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45573" w14:textId="32C6A7E7" w:rsidR="00B76F41" w:rsidRDefault="00B76F41" w:rsidP="002774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73BDE" w:rsidRPr="00D73BDE">
        <w:rPr>
          <w:b/>
          <w:i/>
          <w:noProof/>
          <w:sz w:val="28"/>
        </w:rPr>
        <w:t>S5-226</w:t>
      </w:r>
      <w:r w:rsidR="004875E5">
        <w:rPr>
          <w:b/>
          <w:i/>
          <w:noProof/>
          <w:sz w:val="28"/>
        </w:rPr>
        <w:t>969</w:t>
      </w:r>
    </w:p>
    <w:p w14:paraId="4E7EDD7F" w14:textId="50DA957B" w:rsidR="00B76F41" w:rsidRDefault="00B76F41" w:rsidP="0027741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  <w:r w:rsidR="00692902" w:rsidRPr="00692902">
        <w:rPr>
          <w:sz w:val="24"/>
        </w:rPr>
        <w:t xml:space="preserve"> </w:t>
      </w:r>
      <w:r w:rsidR="00692902">
        <w:rPr>
          <w:sz w:val="24"/>
        </w:rPr>
        <w:tab/>
      </w:r>
      <w:r w:rsidR="00692902">
        <w:rPr>
          <w:sz w:val="24"/>
        </w:rPr>
        <w:tab/>
      </w:r>
      <w:r w:rsidR="00692902">
        <w:rPr>
          <w:sz w:val="24"/>
        </w:rPr>
        <w:tab/>
      </w:r>
      <w:r w:rsidR="00692902">
        <w:rPr>
          <w:sz w:val="24"/>
        </w:rPr>
        <w:tab/>
      </w:r>
      <w:r w:rsidR="00692902">
        <w:rPr>
          <w:sz w:val="24"/>
        </w:rPr>
        <w:tab/>
      </w:r>
      <w:r w:rsidR="00692902">
        <w:rPr>
          <w:sz w:val="24"/>
        </w:rPr>
        <w:tab/>
      </w:r>
      <w:r w:rsidR="00692902">
        <w:rPr>
          <w:sz w:val="24"/>
        </w:rPr>
        <w:tab/>
      </w:r>
      <w:r w:rsidR="00692902">
        <w:rPr>
          <w:sz w:val="24"/>
        </w:rPr>
        <w:tab/>
        <w:t>revision of S5-226594</w:t>
      </w:r>
    </w:p>
    <w:p w14:paraId="7404306D" w14:textId="77777777" w:rsidR="00B76F41" w:rsidRPr="005D6EAF" w:rsidRDefault="00B76F41" w:rsidP="00B76F4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340B" w14:paraId="7793F5F8" w14:textId="77777777" w:rsidTr="00E234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374C8" w14:textId="77777777" w:rsidR="00F5340B" w:rsidRDefault="00F5340B" w:rsidP="00E234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5340B" w14:paraId="55D0F46E" w14:textId="77777777" w:rsidTr="00E234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5018B8" w14:textId="77777777" w:rsidR="00F5340B" w:rsidRDefault="00F5340B" w:rsidP="00E234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340B" w14:paraId="7F8E42B0" w14:textId="77777777" w:rsidTr="00E234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DF289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07E3E7E4" w14:textId="77777777" w:rsidTr="00E234FD">
        <w:tc>
          <w:tcPr>
            <w:tcW w:w="142" w:type="dxa"/>
            <w:tcBorders>
              <w:left w:val="single" w:sz="4" w:space="0" w:color="auto"/>
            </w:tcBorders>
          </w:tcPr>
          <w:p w14:paraId="0FA160BD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08DD72" w14:textId="77777777" w:rsidR="00F5340B" w:rsidRPr="00410371" w:rsidRDefault="00F5340B" w:rsidP="00E234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28</w:t>
            </w:r>
            <w:r w:rsidRPr="00FE2D5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531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18242D64" w14:textId="77777777" w:rsidR="00F5340B" w:rsidRDefault="00F5340B" w:rsidP="00E234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EE1A0A" w14:textId="10ACE1D1" w:rsidR="00F5340B" w:rsidRPr="00F65474" w:rsidRDefault="00D73BDE" w:rsidP="00E234F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D73BDE">
              <w:rPr>
                <w:b/>
                <w:bCs/>
                <w:sz w:val="28"/>
                <w:szCs w:val="28"/>
              </w:rPr>
              <w:t>0160</w:t>
            </w:r>
          </w:p>
        </w:tc>
        <w:tc>
          <w:tcPr>
            <w:tcW w:w="709" w:type="dxa"/>
          </w:tcPr>
          <w:p w14:paraId="4F69BAC3" w14:textId="77777777" w:rsidR="00F5340B" w:rsidRDefault="00F5340B" w:rsidP="00E234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2EAF78" w14:textId="569A6782" w:rsidR="00F5340B" w:rsidRPr="00410371" w:rsidRDefault="004875E5" w:rsidP="00E234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73BD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80E6642" w14:textId="77777777" w:rsidR="00F5340B" w:rsidRDefault="00F5340B" w:rsidP="00E234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75DFC0" w14:textId="0E6AEB57" w:rsidR="00F5340B" w:rsidRPr="009A004C" w:rsidRDefault="00F5340B" w:rsidP="00E234F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9A004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9A004C">
              <w:rPr>
                <w:sz w:val="28"/>
                <w:szCs w:val="28"/>
              </w:rPr>
              <w:t>.</w:t>
            </w:r>
            <w:r w:rsidR="00B76F41">
              <w:rPr>
                <w:sz w:val="28"/>
                <w:szCs w:val="28"/>
              </w:rPr>
              <w:t>5</w:t>
            </w:r>
            <w:r w:rsidRPr="009A004C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58032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</w:tr>
      <w:tr w:rsidR="00F5340B" w14:paraId="3E40937B" w14:textId="77777777" w:rsidTr="00E234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3D49E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</w:tr>
      <w:tr w:rsidR="00F5340B" w14:paraId="531268BE" w14:textId="77777777" w:rsidTr="00E234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66A69B" w14:textId="77777777" w:rsidR="00F5340B" w:rsidRPr="00F25D98" w:rsidRDefault="00F5340B" w:rsidP="00E234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340B" w14:paraId="02481118" w14:textId="77777777" w:rsidTr="00E234FD">
        <w:tc>
          <w:tcPr>
            <w:tcW w:w="9641" w:type="dxa"/>
            <w:gridSpan w:val="9"/>
          </w:tcPr>
          <w:p w14:paraId="0449121A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6830" w14:textId="77777777" w:rsidR="00F5340B" w:rsidRDefault="00F5340B" w:rsidP="00F534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340B" w14:paraId="5DD31DE2" w14:textId="77777777" w:rsidTr="00E234FD">
        <w:tc>
          <w:tcPr>
            <w:tcW w:w="2835" w:type="dxa"/>
          </w:tcPr>
          <w:p w14:paraId="06DDC233" w14:textId="77777777" w:rsidR="00F5340B" w:rsidRDefault="00F5340B" w:rsidP="00E234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6FD0F5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003D8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906231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13BAC8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F16159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30733E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C1D82F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8F4190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2E4883" w14:textId="77777777" w:rsidR="00F5340B" w:rsidRDefault="00F5340B" w:rsidP="00F534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340B" w14:paraId="49AE3E0E" w14:textId="77777777" w:rsidTr="00E234FD">
        <w:tc>
          <w:tcPr>
            <w:tcW w:w="9640" w:type="dxa"/>
            <w:gridSpan w:val="11"/>
          </w:tcPr>
          <w:p w14:paraId="15A0822A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600575AB" w14:textId="77777777" w:rsidTr="00E234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8F6CCA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D42B8" w14:textId="77777777" w:rsidR="00F5340B" w:rsidRDefault="00671E09" w:rsidP="00E234FD">
            <w:pPr>
              <w:pStyle w:val="CRCoverPage"/>
              <w:spacing w:after="0"/>
              <w:ind w:left="100"/>
              <w:rPr>
                <w:noProof/>
              </w:rPr>
            </w:pPr>
            <w:r w:rsidRPr="009D162B">
              <w:rPr>
                <w:noProof/>
              </w:rPr>
              <w:t>Clarif</w:t>
            </w:r>
            <w:r>
              <w:rPr>
                <w:noProof/>
              </w:rPr>
              <w:t>ication and update of</w:t>
            </w:r>
            <w:r w:rsidRPr="009D162B">
              <w:rPr>
                <w:noProof/>
              </w:rPr>
              <w:t xml:space="preserve"> deallocation use case</w:t>
            </w:r>
          </w:p>
        </w:tc>
      </w:tr>
      <w:tr w:rsidR="00F5340B" w14:paraId="585C9D92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4C7FFF61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51968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64E95E60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7415CE5D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CE4F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5340B" w14:paraId="33CEBF9D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67D6731F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B5BD5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5340B" w14:paraId="6E30F8EE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1D99BD95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0AC4E9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036B6D28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67CABDF1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E5AD93" w14:textId="28E1FE98" w:rsidR="00F5340B" w:rsidRDefault="00692902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en-US"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7140D73C" w14:textId="77777777" w:rsidR="00F5340B" w:rsidRDefault="00F5340B" w:rsidP="00E234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8E1C25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AA150" w14:textId="156D8EEF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D42401">
              <w:t>11</w:t>
            </w:r>
            <w:r>
              <w:t>-</w:t>
            </w:r>
            <w:r w:rsidR="00D42401">
              <w:t>03</w:t>
            </w:r>
          </w:p>
        </w:tc>
      </w:tr>
      <w:tr w:rsidR="00F5340B" w14:paraId="66CDDDEE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4B474B02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155D67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ACEB72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D142A3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F65954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63936D3A" w14:textId="77777777" w:rsidTr="00E234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7DB51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355C76" w14:textId="77777777" w:rsidR="00F5340B" w:rsidRDefault="00D12605" w:rsidP="00E234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8F0E3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AE1306" w14:textId="77777777" w:rsidR="00F5340B" w:rsidRDefault="00F5340B" w:rsidP="00E234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1CAFDD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12605">
              <w:t>17</w:t>
            </w:r>
          </w:p>
        </w:tc>
      </w:tr>
      <w:tr w:rsidR="00F5340B" w14:paraId="26D48AA2" w14:textId="77777777" w:rsidTr="00E234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22FE6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845E9F" w14:textId="77777777" w:rsidR="00F5340B" w:rsidRDefault="00F5340B" w:rsidP="00E234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2EF253" w14:textId="77777777" w:rsidR="00F5340B" w:rsidRDefault="00F5340B" w:rsidP="00E234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317AB" w14:textId="77777777" w:rsidR="00F5340B" w:rsidRDefault="00F5340B" w:rsidP="00E234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3F7FD9D5" w14:textId="77777777" w:rsidR="00F5340B" w:rsidRPr="007C2097" w:rsidRDefault="00F5340B" w:rsidP="00E234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5340B" w14:paraId="3EF6D485" w14:textId="77777777" w:rsidTr="00E234FD">
        <w:tc>
          <w:tcPr>
            <w:tcW w:w="1843" w:type="dxa"/>
          </w:tcPr>
          <w:p w14:paraId="42D742EA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2EF195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721F7796" w14:textId="77777777" w:rsidTr="00E234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43C1AB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97E4F" w14:textId="77777777" w:rsidR="001A5570" w:rsidRDefault="007132A0" w:rsidP="00F84F08">
            <w:pPr>
              <w:pStyle w:val="CRCoverPage"/>
            </w:pPr>
            <w:r>
              <w:t xml:space="preserve">The use case for network slice </w:t>
            </w:r>
            <w:r w:rsidR="00D7198C">
              <w:t xml:space="preserve">instance </w:t>
            </w:r>
            <w:r w:rsidR="00F84F08">
              <w:t>and network slice subnet instance deallocation is not aligned with the stage 2 solution. The goal of the deallocation is to deallocate</w:t>
            </w:r>
            <w:r w:rsidR="003C0618">
              <w:t xml:space="preserve"> a service, identified by service profile Id</w:t>
            </w:r>
            <w:r w:rsidR="00F84F08">
              <w:t xml:space="preserve"> and the last step is to inform the consumer that the deallocation has been completed. The rest of the use case in internal to the producer. </w:t>
            </w:r>
            <w:r w:rsidR="004752DF">
              <w:t xml:space="preserve">The goal is to deallocate a slice identified slice profile Id. The slice requirements are removed from an NSSI. </w:t>
            </w:r>
            <w:r w:rsidR="00326861">
              <w:rPr>
                <w:lang w:eastAsia="zh-CN"/>
              </w:rPr>
              <w:t xml:space="preserve"> </w:t>
            </w:r>
          </w:p>
        </w:tc>
      </w:tr>
      <w:tr w:rsidR="00F5340B" w14:paraId="7F50BF21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9BFF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C4BB2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543B5B8A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6287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DB387" w14:textId="77777777" w:rsidR="00F84F08" w:rsidRDefault="00F84F08" w:rsidP="00F84F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Goal has been rephrased to be deallocation of </w:t>
            </w:r>
            <w:r w:rsidR="003C0618">
              <w:rPr>
                <w:lang w:eastAsia="zh-CN"/>
              </w:rPr>
              <w:t xml:space="preserve">a service. </w:t>
            </w:r>
          </w:p>
          <w:p w14:paraId="2A0D1DC2" w14:textId="77777777" w:rsidR="00F5340B" w:rsidRDefault="00F84F08" w:rsidP="00F84F08">
            <w:pPr>
              <w:pStyle w:val="CRCoverPage"/>
              <w:spacing w:after="0"/>
            </w:pPr>
            <w:r>
              <w:rPr>
                <w:lang w:eastAsia="zh-CN"/>
              </w:rPr>
              <w:t xml:space="preserve">Final step has been rephrased to inform that deallocation has been completed. </w:t>
            </w:r>
            <w:r w:rsidR="00326861">
              <w:rPr>
                <w:lang w:eastAsia="zh-CN"/>
              </w:rPr>
              <w:t>.</w:t>
            </w:r>
          </w:p>
        </w:tc>
      </w:tr>
      <w:tr w:rsidR="00F5340B" w14:paraId="7E35086D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3A297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12C15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5028F7E4" w14:textId="77777777" w:rsidTr="00E234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9145E4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32542" w14:textId="77777777" w:rsidR="00F5340B" w:rsidRDefault="005831F3" w:rsidP="00E23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use case is not correct and and may cause confusion leading to incompatible implementations. </w:t>
            </w:r>
            <w:r w:rsidR="00F5340B">
              <w:rPr>
                <w:noProof/>
              </w:rPr>
              <w:t xml:space="preserve"> </w:t>
            </w:r>
          </w:p>
        </w:tc>
      </w:tr>
      <w:tr w:rsidR="00F5340B" w14:paraId="044FC90F" w14:textId="77777777" w:rsidTr="00E234FD">
        <w:tc>
          <w:tcPr>
            <w:tcW w:w="2694" w:type="dxa"/>
            <w:gridSpan w:val="2"/>
          </w:tcPr>
          <w:p w14:paraId="4EBAD865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0C6A1D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5853A354" w14:textId="77777777" w:rsidTr="00E234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E0F4EF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115F1" w14:textId="77777777" w:rsidR="00F5340B" w:rsidRDefault="00A93AF7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F84F08">
              <w:rPr>
                <w:noProof/>
              </w:rPr>
              <w:t>3, 5.1.4</w:t>
            </w:r>
          </w:p>
        </w:tc>
      </w:tr>
      <w:tr w:rsidR="00F5340B" w14:paraId="0ACF1329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DB31F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D6B6C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10DE40CE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EC85D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961AA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49458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BC8C9" w14:textId="77777777" w:rsidR="00F5340B" w:rsidRDefault="00F5340B" w:rsidP="00E234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32B88A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340B" w14:paraId="46297775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8DAEE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3A9DE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84F1D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BFDE7A" w14:textId="77777777" w:rsidR="00F5340B" w:rsidRDefault="00F5340B" w:rsidP="00E234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6F173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340B" w14:paraId="4F69F0B5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8A390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079FE7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E63E5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9B0F26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0FF2C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340B" w14:paraId="56A7B667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432A9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584E3F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E79FE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5AB41A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C3771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340B" w14:paraId="6BC1CAA1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D6AC6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63A92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</w:tr>
      <w:tr w:rsidR="00F5340B" w14:paraId="5F879DE9" w14:textId="77777777" w:rsidTr="00E234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87694B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F1DD0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the procedures</w:t>
            </w:r>
          </w:p>
        </w:tc>
      </w:tr>
      <w:tr w:rsidR="00F5340B" w:rsidRPr="008863B9" w14:paraId="78AD5595" w14:textId="77777777" w:rsidTr="00E234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1DC51" w14:textId="77777777" w:rsidR="00F5340B" w:rsidRPr="008863B9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82E061C" w14:textId="77777777" w:rsidR="00F5340B" w:rsidRPr="008863B9" w:rsidRDefault="00F5340B" w:rsidP="00E234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340B" w14:paraId="3913C005" w14:textId="77777777" w:rsidTr="00E234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9272C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08824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BA4BB8" w14:textId="77777777" w:rsidR="00F5340B" w:rsidRDefault="00F5340B" w:rsidP="00F5340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9855"/>
      </w:tblGrid>
      <w:tr w:rsidR="00F5340B" w14:paraId="36850A1E" w14:textId="77777777" w:rsidTr="00E234FD">
        <w:tc>
          <w:tcPr>
            <w:tcW w:w="9855" w:type="dxa"/>
            <w:shd w:val="clear" w:color="auto" w:fill="FFFFCC"/>
          </w:tcPr>
          <w:p w14:paraId="16F7ABC3" w14:textId="77777777" w:rsidR="00F5340B" w:rsidRPr="00E234FD" w:rsidRDefault="00F5340B" w:rsidP="00E234FD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E234FD">
              <w:rPr>
                <w:rFonts w:ascii="Arial" w:hAnsi="Arial" w:cs="Arial"/>
                <w:b/>
                <w:bCs/>
              </w:rPr>
              <w:t>First change</w:t>
            </w:r>
          </w:p>
        </w:tc>
      </w:tr>
    </w:tbl>
    <w:p w14:paraId="28E1F62B" w14:textId="77777777" w:rsidR="00112D8D" w:rsidRDefault="00112D8D" w:rsidP="00112D8D"/>
    <w:p w14:paraId="7FAD9E38" w14:textId="77777777" w:rsidR="009D162B" w:rsidRPr="00343FC5" w:rsidRDefault="009D162B" w:rsidP="009D162B">
      <w:pPr>
        <w:pStyle w:val="Heading3"/>
        <w:tabs>
          <w:tab w:val="left" w:pos="1140"/>
        </w:tabs>
        <w:rPr>
          <w:lang w:eastAsia="zh-CN"/>
        </w:rPr>
      </w:pPr>
      <w:bookmarkStart w:id="1" w:name="_Toc19715487"/>
      <w:bookmarkStart w:id="2" w:name="_Toc51326685"/>
      <w:bookmarkStart w:id="3" w:name="_Toc51326802"/>
      <w:bookmarkStart w:id="4" w:name="_Toc105492385"/>
      <w:r w:rsidRPr="00343FC5">
        <w:rPr>
          <w:rFonts w:hint="eastAsia"/>
          <w:lang w:eastAsia="zh-CN"/>
        </w:rPr>
        <w:lastRenderedPageBreak/>
        <w:t>5.1.3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Network slice instance </w:t>
      </w:r>
      <w:r>
        <w:rPr>
          <w:lang w:eastAsia="zh-CN"/>
        </w:rPr>
        <w:t>deallocation</w:t>
      </w:r>
      <w:bookmarkEnd w:id="1"/>
      <w:bookmarkEnd w:id="2"/>
      <w:bookmarkEnd w:id="3"/>
      <w:bookmarkEnd w:id="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9D162B" w:rsidRPr="00343FC5" w14:paraId="53CBF0D5" w14:textId="77777777" w:rsidTr="00B70BA5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429BB8F0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6B12ACEC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4680BC7D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9D162B" w:rsidRPr="00343FC5" w14:paraId="3C16F0B3" w14:textId="77777777" w:rsidTr="00B70BA5">
        <w:trPr>
          <w:cantSplit/>
          <w:jc w:val="center"/>
        </w:trPr>
        <w:tc>
          <w:tcPr>
            <w:tcW w:w="846" w:type="pct"/>
          </w:tcPr>
          <w:p w14:paraId="51E30B05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0E2AB163" w14:textId="39F5120A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To </w:t>
            </w:r>
            <w:del w:id="5" w:author="Ericsson 1" w:date="2022-07-26T17:28:00Z">
              <w:r w:rsidDel="00407A39">
                <w:rPr>
                  <w:lang w:eastAsia="zh-CN"/>
                </w:rPr>
                <w:delText xml:space="preserve">terminate or </w:delText>
              </w:r>
            </w:del>
            <w:del w:id="6" w:author="Ericsson user 2" w:date="2022-11-16T23:32:00Z">
              <w:r w:rsidDel="00692902">
                <w:rPr>
                  <w:lang w:eastAsia="zh-CN"/>
                </w:rPr>
                <w:delText>modify</w:delText>
              </w:r>
            </w:del>
            <w:ins w:id="7" w:author="Ericsson 1" w:date="2022-07-26T17:28:00Z">
              <w:del w:id="8" w:author="Ericsson user 2" w:date="2022-11-16T23:32:00Z">
                <w:r w:rsidR="00407A39" w:rsidDel="00692902">
                  <w:rPr>
                    <w:lang w:eastAsia="zh-CN"/>
                  </w:rPr>
                  <w:delText>deallocate</w:delText>
                </w:r>
              </w:del>
            </w:ins>
            <w:del w:id="9" w:author="Ericsson user 2" w:date="2022-11-16T23:32:00Z">
              <w:r w:rsidDel="00692902">
                <w:rPr>
                  <w:lang w:eastAsia="zh-CN"/>
                </w:rPr>
                <w:delText xml:space="preserve"> an </w:delText>
              </w:r>
            </w:del>
            <w:ins w:id="10" w:author="Ericsson 1" w:date="2022-07-19T14:13:00Z">
              <w:del w:id="11" w:author="Ericsson user 2" w:date="2022-11-16T23:32:00Z">
                <w:r w:rsidR="00493B4E" w:rsidDel="00692902">
                  <w:rPr>
                    <w:lang w:eastAsia="zh-CN"/>
                  </w:rPr>
                  <w:delText>service (</w:delText>
                </w:r>
              </w:del>
            </w:ins>
            <w:ins w:id="12" w:author="Ericsson 1" w:date="2022-07-25T10:21:00Z">
              <w:del w:id="13" w:author="Ericsson user 2" w:date="2022-11-16T23:32:00Z">
                <w:r w:rsidR="003C0618" w:rsidDel="00692902">
                  <w:rPr>
                    <w:lang w:eastAsia="zh-CN"/>
                  </w:rPr>
                  <w:delText xml:space="preserve">service requirements identified with </w:delText>
                </w:r>
              </w:del>
            </w:ins>
            <w:ins w:id="14" w:author="Ericsson 1" w:date="2022-07-19T14:13:00Z">
              <w:del w:id="15" w:author="Ericsson user 2" w:date="2022-11-16T23:32:00Z">
                <w:r w:rsidR="00493B4E" w:rsidDel="00692902">
                  <w:rPr>
                    <w:lang w:eastAsia="zh-CN"/>
                  </w:rPr>
                  <w:delText xml:space="preserve">service profile Id) </w:delText>
                </w:r>
              </w:del>
            </w:ins>
            <w:ins w:id="16" w:author="Ericsson 1" w:date="2022-07-19T14:14:00Z">
              <w:del w:id="17" w:author="Ericsson user 2" w:date="2022-11-16T23:32:00Z">
                <w:r w:rsidR="00493B4E" w:rsidDel="00692902">
                  <w:rPr>
                    <w:lang w:eastAsia="zh-CN"/>
                  </w:rPr>
                  <w:delText xml:space="preserve">from an </w:delText>
                </w:r>
              </w:del>
            </w:ins>
            <w:del w:id="18" w:author="Ericsson user 2" w:date="2022-11-16T23:32:00Z">
              <w:r w:rsidDel="00692902">
                <w:rPr>
                  <w:lang w:eastAsia="zh-CN"/>
                </w:rPr>
                <w:delText xml:space="preserve">existing NSI </w:delText>
              </w:r>
            </w:del>
            <w:del w:id="19" w:author="Ericsson 1" w:date="2022-07-19T14:14:00Z">
              <w:r w:rsidDel="00493B4E">
                <w:rPr>
                  <w:lang w:eastAsia="zh-CN"/>
                </w:rPr>
                <w:delText>which was used</w:delText>
              </w:r>
              <w:r w:rsidDel="00493B4E">
                <w:delText xml:space="preserve"> </w:delText>
              </w:r>
              <w:r w:rsidDel="00493B4E">
                <w:rPr>
                  <w:lang w:eastAsia="zh-CN"/>
                </w:rPr>
                <w:delText>to support a particular service, but is no longer needed.</w:delText>
              </w:r>
            </w:del>
            <w:ins w:id="20" w:author="Ericsson user 2" w:date="2022-11-16T23:32:00Z">
              <w:r w:rsidR="00692902">
                <w:rPr>
                  <w:lang w:eastAsia="zh-CN"/>
                </w:rPr>
                <w:t>de</w:t>
              </w:r>
              <w:r w:rsidR="00692902" w:rsidRPr="00343FC5">
                <w:rPr>
                  <w:lang w:eastAsia="zh-CN"/>
                </w:rPr>
                <w:t>allocat</w:t>
              </w:r>
            </w:ins>
            <w:r w:rsidR="00217C86">
              <w:rPr>
                <w:lang w:eastAsia="zh-CN"/>
              </w:rPr>
              <w:t>e</w:t>
            </w:r>
            <w:ins w:id="21" w:author="Ericsson user 2" w:date="2022-11-16T23:32:00Z">
              <w:r w:rsidR="00692902" w:rsidRPr="00343FC5">
                <w:rPr>
                  <w:lang w:eastAsia="zh-CN"/>
                </w:rPr>
                <w:t xml:space="preserve"> a network slice instance.</w:t>
              </w:r>
            </w:ins>
          </w:p>
        </w:tc>
        <w:tc>
          <w:tcPr>
            <w:tcW w:w="705" w:type="pct"/>
          </w:tcPr>
          <w:p w14:paraId="16E3CC07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020C23A0" w14:textId="77777777" w:rsidTr="00B70BA5">
        <w:trPr>
          <w:cantSplit/>
          <w:jc w:val="center"/>
        </w:trPr>
        <w:tc>
          <w:tcPr>
            <w:tcW w:w="846" w:type="pct"/>
          </w:tcPr>
          <w:p w14:paraId="571CD9CB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08DC27A0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343FC5">
              <w:rPr>
                <w:lang w:eastAsia="zh-CN"/>
              </w:rPr>
              <w:t xml:space="preserve"> 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</w:t>
            </w:r>
            <w:r w:rsidRPr="00343FC5">
              <w:rPr>
                <w:rFonts w:hint="eastAsia"/>
                <w:lang w:eastAsia="zh-CN"/>
              </w:rPr>
              <w:t>consumer</w:t>
            </w:r>
            <w:r w:rsidRPr="00343FC5">
              <w:rPr>
                <w:lang w:eastAsia="zh-CN"/>
              </w:rPr>
              <w:t>.</w:t>
            </w:r>
            <w:r w:rsidRPr="00343FC5">
              <w:rPr>
                <w:lang w:eastAsia="zh-CN"/>
              </w:rPr>
              <w:br/>
            </w:r>
          </w:p>
        </w:tc>
        <w:tc>
          <w:tcPr>
            <w:tcW w:w="705" w:type="pct"/>
          </w:tcPr>
          <w:p w14:paraId="00E8E7AA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7ABA21B0" w14:textId="77777777" w:rsidTr="00B70BA5">
        <w:trPr>
          <w:cantSplit/>
          <w:jc w:val="center"/>
        </w:trPr>
        <w:tc>
          <w:tcPr>
            <w:tcW w:w="846" w:type="pct"/>
          </w:tcPr>
          <w:p w14:paraId="26BF73D0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19CACADE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Network </w:t>
            </w:r>
            <w:r w:rsidRPr="00343FC5">
              <w:rPr>
                <w:rFonts w:hint="eastAsia"/>
                <w:lang w:eastAsia="zh-CN"/>
              </w:rPr>
              <w:t>s</w:t>
            </w:r>
            <w:r w:rsidRPr="00343FC5">
              <w:rPr>
                <w:lang w:eastAsia="zh-CN"/>
              </w:rPr>
              <w:t>lice instance</w:t>
            </w:r>
            <w:r w:rsidRPr="00343FC5">
              <w:rPr>
                <w:lang w:eastAsia="zh-CN"/>
              </w:rPr>
              <w:br/>
              <w:t>Network slice subnet instances</w:t>
            </w:r>
            <w:r w:rsidRPr="00343FC5">
              <w:rPr>
                <w:lang w:eastAsia="zh-CN"/>
              </w:rPr>
              <w:br/>
            </w:r>
            <w:r>
              <w:rPr>
                <w:lang w:eastAsia="zh-CN"/>
              </w:rPr>
              <w:t>A</w:t>
            </w:r>
            <w:r w:rsidRPr="00343FC5">
              <w:rPr>
                <w:lang w:eastAsia="zh-CN"/>
              </w:rPr>
              <w:t xml:space="preserve"> 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provider.</w:t>
            </w:r>
            <w:r w:rsidRPr="00343FC5">
              <w:rPr>
                <w:lang w:eastAsia="zh-CN"/>
              </w:rPr>
              <w:br/>
            </w:r>
            <w:r>
              <w:rPr>
                <w:lang w:eastAsia="zh-CN"/>
              </w:rPr>
              <w:t>A</w:t>
            </w:r>
            <w:r w:rsidRPr="00343FC5">
              <w:rPr>
                <w:lang w:eastAsia="zh-CN"/>
              </w:rPr>
              <w:t xml:space="preserve"> network slice </w:t>
            </w:r>
            <w:r w:rsidRPr="00343FC5">
              <w:rPr>
                <w:rFonts w:hint="eastAsia"/>
                <w:lang w:eastAsia="zh-CN"/>
              </w:rPr>
              <w:t xml:space="preserve">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provider.</w:t>
            </w:r>
          </w:p>
        </w:tc>
        <w:tc>
          <w:tcPr>
            <w:tcW w:w="705" w:type="pct"/>
          </w:tcPr>
          <w:p w14:paraId="13D558BE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33D5ADB3" w14:textId="77777777" w:rsidTr="00B70BA5">
        <w:trPr>
          <w:cantSplit/>
          <w:jc w:val="center"/>
        </w:trPr>
        <w:tc>
          <w:tcPr>
            <w:tcW w:w="846" w:type="pct"/>
          </w:tcPr>
          <w:p w14:paraId="51AB4905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331D3296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05" w:type="pct"/>
          </w:tcPr>
          <w:p w14:paraId="022A824E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41DC2C2C" w14:textId="77777777" w:rsidTr="00B70BA5">
        <w:trPr>
          <w:cantSplit/>
          <w:jc w:val="center"/>
        </w:trPr>
        <w:tc>
          <w:tcPr>
            <w:tcW w:w="846" w:type="pct"/>
          </w:tcPr>
          <w:p w14:paraId="27756AD2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5E8FCD02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705" w:type="pct"/>
          </w:tcPr>
          <w:p w14:paraId="4DB8B3F2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18AB40CC" w14:textId="77777777" w:rsidTr="00B70BA5">
        <w:trPr>
          <w:cantSplit/>
          <w:jc w:val="center"/>
        </w:trPr>
        <w:tc>
          <w:tcPr>
            <w:tcW w:w="846" w:type="pct"/>
          </w:tcPr>
          <w:p w14:paraId="369764FC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6909D895" w14:textId="1E98FBEC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receives the request indicating that an existing NSI is no longer needed to support </w:t>
            </w:r>
            <w:ins w:id="22" w:author="Ericsson 1" w:date="2022-07-22T18:37:00Z">
              <w:r w:rsidR="00BF5AC4">
                <w:rPr>
                  <w:lang w:eastAsia="zh-CN"/>
                </w:rPr>
                <w:t xml:space="preserve">a </w:t>
              </w:r>
            </w:ins>
            <w:r w:rsidRPr="00343FC5">
              <w:rPr>
                <w:lang w:eastAsia="zh-CN"/>
              </w:rPr>
              <w:t>particular service</w:t>
            </w:r>
            <w:r w:rsidR="00493B4E">
              <w:rPr>
                <w:lang w:eastAsia="zh-CN"/>
              </w:rPr>
              <w:t xml:space="preserve"> </w:t>
            </w:r>
            <w:ins w:id="23" w:author="Ericsson 1" w:date="2022-07-19T14:11:00Z">
              <w:r w:rsidR="00493B4E">
                <w:rPr>
                  <w:lang w:eastAsia="zh-CN"/>
                </w:rPr>
                <w:t>(</w:t>
              </w:r>
            </w:ins>
            <w:ins w:id="24" w:author="Ericsson 1" w:date="2022-07-22T18:37:00Z">
              <w:r w:rsidR="00BF5AC4">
                <w:rPr>
                  <w:lang w:eastAsia="zh-CN"/>
                </w:rPr>
                <w:t xml:space="preserve">identified by </w:t>
              </w:r>
            </w:ins>
            <w:ins w:id="25" w:author="Ericsson 1" w:date="2022-07-19T14:11:00Z">
              <w:r w:rsidR="00493B4E">
                <w:rPr>
                  <w:lang w:eastAsia="zh-CN"/>
                </w:rPr>
                <w:t>service profile Id)</w:t>
              </w:r>
            </w:ins>
            <w:r w:rsidRPr="00343FC5">
              <w:rPr>
                <w:lang w:eastAsia="zh-CN"/>
              </w:rPr>
              <w:t>.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The NSI identification is included in the request.</w:t>
            </w:r>
          </w:p>
        </w:tc>
        <w:tc>
          <w:tcPr>
            <w:tcW w:w="705" w:type="pct"/>
          </w:tcPr>
          <w:p w14:paraId="39C6BF72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087CD1DB" w14:textId="77777777" w:rsidTr="00B70BA5">
        <w:trPr>
          <w:cantSplit/>
          <w:jc w:val="center"/>
        </w:trPr>
        <w:tc>
          <w:tcPr>
            <w:tcW w:w="846" w:type="pct"/>
          </w:tcPr>
          <w:p w14:paraId="7CE1976A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b/>
                <w:lang w:eastAsia="zh-CN" w:bidi="ar-KW"/>
              </w:rPr>
              <w:t>S</w:t>
            </w:r>
            <w:r w:rsidRPr="00343FC5">
              <w:rPr>
                <w:rFonts w:hint="eastAsia"/>
                <w:b/>
                <w:lang w:eastAsia="zh-CN" w:bidi="ar-KW"/>
              </w:rPr>
              <w:t>tep</w:t>
            </w:r>
            <w:r w:rsidRPr="00343FC5">
              <w:rPr>
                <w:b/>
                <w:lang w:eastAsia="zh-CN" w:bidi="ar-KW"/>
              </w:rPr>
              <w:t xml:space="preserve"> 1 (M)</w:t>
            </w:r>
          </w:p>
        </w:tc>
        <w:tc>
          <w:tcPr>
            <w:tcW w:w="3449" w:type="pct"/>
          </w:tcPr>
          <w:p w14:paraId="757ABE62" w14:textId="6E0556D6" w:rsidR="009D162B" w:rsidRDefault="009D162B" w:rsidP="00B70BA5">
            <w:pPr>
              <w:pStyle w:val="TAL"/>
              <w:rPr>
                <w:ins w:id="26" w:author="Ericsson 1" w:date="2022-07-19T14:17:00Z"/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Based on the request,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 w:bidi="ar-KW"/>
              </w:rPr>
              <w:t xml:space="preserve"> </w:t>
            </w:r>
            <w:ins w:id="27" w:author="Ericsson 1" w:date="2022-07-27T10:51:00Z">
              <w:r w:rsidR="0083612D">
                <w:rPr>
                  <w:lang w:eastAsia="zh-CN" w:bidi="ar-KW"/>
                </w:rPr>
                <w:t xml:space="preserve">deletes the corresponding slice profile and </w:t>
              </w:r>
            </w:ins>
            <w:r w:rsidRPr="00343FC5">
              <w:rPr>
                <w:lang w:eastAsia="zh-CN" w:bidi="ar-KW"/>
              </w:rPr>
              <w:t xml:space="preserve">checks if there are </w:t>
            </w:r>
            <w:del w:id="28" w:author="Ericsson user 2" w:date="2022-11-16T23:34:00Z">
              <w:r w:rsidRPr="00343FC5" w:rsidDel="00692902">
                <w:rPr>
                  <w:lang w:eastAsia="zh-CN" w:bidi="ar-KW"/>
                </w:rPr>
                <w:delText xml:space="preserve">no </w:delText>
              </w:r>
            </w:del>
            <w:r w:rsidRPr="00343FC5">
              <w:rPr>
                <w:lang w:eastAsia="zh-CN" w:bidi="ar-KW"/>
              </w:rPr>
              <w:t xml:space="preserve">other services to be supported by the NSI. If there are none 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may decide to terminate the NSI; then proceed to Step 2.</w:t>
            </w:r>
            <w:r w:rsidRPr="00343FC5">
              <w:rPr>
                <w:lang w:eastAsia="zh-CN" w:bidi="ar-KW"/>
              </w:rPr>
              <w:br/>
              <w:t xml:space="preserve">Otherwise,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may decide to trigger to modify the NSI or to do nothing.</w:t>
            </w:r>
            <w:r w:rsidRPr="00343FC5">
              <w:rPr>
                <w:lang w:eastAsia="zh-CN" w:bidi="ar-KW"/>
              </w:rPr>
              <w:br/>
              <w:t xml:space="preserve">The use case is completed; </w:t>
            </w:r>
            <w:del w:id="29" w:author="Ericsson 1" w:date="2022-07-22T18:39:00Z">
              <w:r w:rsidRPr="00343FC5" w:rsidDel="00BF5AC4">
                <w:rPr>
                  <w:lang w:eastAsia="zh-CN" w:bidi="ar-KW"/>
                </w:rPr>
                <w:delText>skip the remaining steps</w:delText>
              </w:r>
            </w:del>
            <w:ins w:id="30" w:author="Ericsson 1" w:date="2022-07-22T18:39:00Z">
              <w:r w:rsidR="00BF5AC4">
                <w:rPr>
                  <w:lang w:eastAsia="zh-CN" w:bidi="ar-KW"/>
                </w:rPr>
                <w:t>go to step 5</w:t>
              </w:r>
            </w:ins>
            <w:r w:rsidRPr="00343FC5">
              <w:rPr>
                <w:lang w:eastAsia="zh-CN" w:bidi="ar-KW"/>
              </w:rPr>
              <w:t>.</w:t>
            </w:r>
          </w:p>
          <w:p w14:paraId="00E69FA1" w14:textId="77777777" w:rsidR="00A27372" w:rsidRPr="00343FC5" w:rsidRDefault="00A27372" w:rsidP="00B70BA5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</w:tcPr>
          <w:p w14:paraId="2A8697DD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  <w:r w:rsidRPr="00343FC5">
              <w:rPr>
                <w:rFonts w:hint="eastAsia"/>
                <w:lang w:bidi="ar-KW"/>
              </w:rPr>
              <w:t xml:space="preserve">NSI modification </w:t>
            </w:r>
            <w:r w:rsidRPr="00343FC5">
              <w:rPr>
                <w:lang w:bidi="ar-KW"/>
              </w:rPr>
              <w:t>use case</w:t>
            </w:r>
          </w:p>
        </w:tc>
      </w:tr>
      <w:tr w:rsidR="009D162B" w:rsidRPr="00343FC5" w14:paraId="04C0E5BE" w14:textId="77777777" w:rsidTr="00B70BA5">
        <w:trPr>
          <w:cantSplit/>
          <w:jc w:val="center"/>
        </w:trPr>
        <w:tc>
          <w:tcPr>
            <w:tcW w:w="846" w:type="pct"/>
          </w:tcPr>
          <w:p w14:paraId="378B71FF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14:paraId="7BA12501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If the NSI to be terminated is active,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de-activates the NSI. Then, the NSI to be terminated is inactive.</w:t>
            </w:r>
          </w:p>
        </w:tc>
        <w:tc>
          <w:tcPr>
            <w:tcW w:w="705" w:type="pct"/>
          </w:tcPr>
          <w:p w14:paraId="701585F4" w14:textId="77777777" w:rsidR="009D162B" w:rsidRPr="00343FC5" w:rsidRDefault="009D162B" w:rsidP="00B70BA5">
            <w:pPr>
              <w:pStyle w:val="TAL"/>
            </w:pPr>
            <w:r w:rsidRPr="00343FC5">
              <w:rPr>
                <w:rFonts w:hint="eastAsia"/>
              </w:rPr>
              <w:t>NSI de-activation use case</w:t>
            </w:r>
          </w:p>
        </w:tc>
      </w:tr>
      <w:tr w:rsidR="009D162B" w:rsidRPr="00343FC5" w14:paraId="5FA8672C" w14:textId="77777777" w:rsidTr="00B70BA5">
        <w:trPr>
          <w:cantSplit/>
          <w:jc w:val="center"/>
        </w:trPr>
        <w:tc>
          <w:tcPr>
            <w:tcW w:w="846" w:type="pct"/>
          </w:tcPr>
          <w:p w14:paraId="773A667D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167AB9A8" w14:textId="77777777" w:rsidR="009D162B" w:rsidRPr="00343FC5" w:rsidRDefault="009D162B" w:rsidP="00B70BA5">
            <w:pPr>
              <w:pStyle w:val="TAL"/>
              <w:rPr>
                <w:color w:val="FF0000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identifies the </w:t>
            </w:r>
            <w:r w:rsidRPr="00343FC5">
              <w:rPr>
                <w:rFonts w:hint="eastAsia"/>
                <w:lang w:eastAsia="zh-CN"/>
              </w:rPr>
              <w:t xml:space="preserve">network slice subnet </w:t>
            </w:r>
            <w:r w:rsidRPr="00343FC5">
              <w:rPr>
                <w:lang w:eastAsia="zh-CN"/>
              </w:rPr>
              <w:t xml:space="preserve">instances used by the NSI, and for every such NSSI sends the request to the corresponding network slice </w:t>
            </w:r>
            <w:r>
              <w:rPr>
                <w:lang w:eastAsia="zh-CN"/>
              </w:rPr>
              <w:t xml:space="preserve">subnet 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(s) indicating that the NSSI(s) are no longer needed for the NSI.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subnet 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(s) may decide to terminate or modify the NSSI(s) based on the request and disassociates them with the NSI.</w:t>
            </w:r>
          </w:p>
        </w:tc>
        <w:tc>
          <w:tcPr>
            <w:tcW w:w="705" w:type="pct"/>
          </w:tcPr>
          <w:p w14:paraId="7D311966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2B528DE6" w14:textId="77777777" w:rsidTr="00B70BA5">
        <w:trPr>
          <w:cantSplit/>
          <w:jc w:val="center"/>
        </w:trPr>
        <w:tc>
          <w:tcPr>
            <w:tcW w:w="846" w:type="pct"/>
          </w:tcPr>
          <w:p w14:paraId="5A8AEC68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4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1E9C416D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rFonts w:hint="eastAsia"/>
                <w:lang w:eastAsia="zh-CN"/>
              </w:rPr>
              <w:t xml:space="preserve">receives the response from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subnet 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(s) and terminates the NSI</w:t>
            </w:r>
            <w:r w:rsidRPr="00343FC5">
              <w:rPr>
                <w:rFonts w:hint="eastAsia"/>
                <w:lang w:eastAsia="zh-CN"/>
              </w:rPr>
              <w:t>.</w:t>
            </w:r>
          </w:p>
        </w:tc>
        <w:tc>
          <w:tcPr>
            <w:tcW w:w="705" w:type="pct"/>
          </w:tcPr>
          <w:p w14:paraId="6B86BECC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52B5E7B8" w14:textId="77777777" w:rsidTr="00B70BA5">
        <w:trPr>
          <w:cantSplit/>
          <w:jc w:val="center"/>
        </w:trPr>
        <w:tc>
          <w:tcPr>
            <w:tcW w:w="846" w:type="pct"/>
          </w:tcPr>
          <w:p w14:paraId="191A78B7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5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(M)</w:t>
            </w:r>
          </w:p>
        </w:tc>
        <w:tc>
          <w:tcPr>
            <w:tcW w:w="3449" w:type="pct"/>
          </w:tcPr>
          <w:p w14:paraId="2795B4E3" w14:textId="450DBC09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notifies its consumer of the </w:t>
            </w:r>
            <w:del w:id="31" w:author="Ericsson 1" w:date="2022-07-25T10:18:00Z">
              <w:r w:rsidRPr="00343FC5" w:rsidDel="003C0618">
                <w:rPr>
                  <w:lang w:eastAsia="zh-CN"/>
                </w:rPr>
                <w:delText>NSI t</w:delText>
              </w:r>
            </w:del>
            <w:del w:id="32" w:author="Ericsson 1" w:date="2022-07-26T17:29:00Z">
              <w:r w:rsidRPr="00343FC5" w:rsidDel="00407A39">
                <w:rPr>
                  <w:lang w:eastAsia="zh-CN"/>
                </w:rPr>
                <w:delText>ermination</w:delText>
              </w:r>
            </w:del>
            <w:ins w:id="33" w:author="Ericsson 1" w:date="2022-07-26T17:29:00Z">
              <w:r w:rsidR="00407A39">
                <w:rPr>
                  <w:lang w:eastAsia="zh-CN"/>
                </w:rPr>
                <w:t>deallocation</w:t>
              </w:r>
            </w:ins>
            <w:ins w:id="34" w:author="Ericsson 1" w:date="2022-07-25T10:18:00Z">
              <w:del w:id="35" w:author="Ericsson user 2" w:date="2022-11-16T23:34:00Z">
                <w:r w:rsidR="003C0618" w:rsidDel="00692902">
                  <w:rPr>
                    <w:lang w:eastAsia="zh-CN"/>
                  </w:rPr>
                  <w:delText xml:space="preserve"> </w:delText>
                </w:r>
              </w:del>
            </w:ins>
            <w:r w:rsidRPr="00343FC5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14:paraId="354928FB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46DF48D7" w14:textId="77777777" w:rsidTr="00B70BA5">
        <w:trPr>
          <w:cantSplit/>
          <w:jc w:val="center"/>
        </w:trPr>
        <w:tc>
          <w:tcPr>
            <w:tcW w:w="846" w:type="pct"/>
          </w:tcPr>
          <w:p w14:paraId="27876313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0FF09297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All the steps identified above are successfully completed or skipped per condition in the Step 1.</w:t>
            </w:r>
          </w:p>
        </w:tc>
        <w:tc>
          <w:tcPr>
            <w:tcW w:w="705" w:type="pct"/>
          </w:tcPr>
          <w:p w14:paraId="1B3477A9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4BEDCBD0" w14:textId="77777777" w:rsidTr="00B70BA5">
        <w:trPr>
          <w:cantSplit/>
          <w:jc w:val="center"/>
        </w:trPr>
        <w:tc>
          <w:tcPr>
            <w:tcW w:w="846" w:type="pct"/>
          </w:tcPr>
          <w:p w14:paraId="7EFA2DA7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5EB65FCB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14:paraId="1585DFF7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321A5AAF" w14:textId="77777777" w:rsidTr="00B70BA5">
        <w:trPr>
          <w:cantSplit/>
          <w:jc w:val="center"/>
        </w:trPr>
        <w:tc>
          <w:tcPr>
            <w:tcW w:w="846" w:type="pct"/>
          </w:tcPr>
          <w:p w14:paraId="7CB0D688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272315CB" w14:textId="12F18639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 xml:space="preserve">The NSI has been </w:t>
            </w:r>
            <w:del w:id="36" w:author="Ericsson 1" w:date="2022-07-26T17:30:00Z">
              <w:r w:rsidDel="00407A39">
                <w:rPr>
                  <w:lang w:eastAsia="zh-CN"/>
                </w:rPr>
                <w:delText xml:space="preserve"> or modified</w:delText>
              </w:r>
            </w:del>
            <w:ins w:id="37" w:author="Ericsson 1" w:date="2022-07-26T17:30:00Z">
              <w:r w:rsidR="00407A39">
                <w:rPr>
                  <w:lang w:eastAsia="zh-CN"/>
                </w:rPr>
                <w:t>deallocated</w:t>
              </w:r>
            </w:ins>
            <w:r w:rsidRPr="00343FC5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14:paraId="0807E64A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485D8A3F" w14:textId="77777777" w:rsidTr="00B70BA5">
        <w:trPr>
          <w:cantSplit/>
          <w:jc w:val="center"/>
        </w:trPr>
        <w:tc>
          <w:tcPr>
            <w:tcW w:w="846" w:type="pct"/>
          </w:tcPr>
          <w:p w14:paraId="3815AF16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32EAABB8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  <w:r w:rsidRPr="00343FC5">
              <w:rPr>
                <w:lang w:bidi="ar-KW"/>
              </w:rPr>
              <w:t>REQ-PRO_NSI-FUN-3</w:t>
            </w:r>
          </w:p>
        </w:tc>
        <w:tc>
          <w:tcPr>
            <w:tcW w:w="705" w:type="pct"/>
          </w:tcPr>
          <w:p w14:paraId="6FCA8BAE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</w:tbl>
    <w:p w14:paraId="478D6C6D" w14:textId="77777777" w:rsidR="009D162B" w:rsidRPr="00343FC5" w:rsidRDefault="009D162B" w:rsidP="009D162B"/>
    <w:p w14:paraId="17856DC3" w14:textId="77777777" w:rsidR="009D162B" w:rsidRPr="00343FC5" w:rsidRDefault="009D162B" w:rsidP="009D162B">
      <w:pPr>
        <w:pStyle w:val="Heading3"/>
        <w:tabs>
          <w:tab w:val="left" w:pos="1140"/>
        </w:tabs>
      </w:pPr>
      <w:bookmarkStart w:id="38" w:name="_Toc19715488"/>
      <w:bookmarkStart w:id="39" w:name="_Toc51326686"/>
      <w:bookmarkStart w:id="40" w:name="_Toc51326803"/>
      <w:bookmarkStart w:id="41" w:name="_Toc105492386"/>
      <w:r w:rsidRPr="00343FC5">
        <w:lastRenderedPageBreak/>
        <w:t>5.1.4</w:t>
      </w:r>
      <w:r w:rsidRPr="00343FC5">
        <w:tab/>
      </w:r>
      <w:r w:rsidRPr="00343FC5">
        <w:rPr>
          <w:lang w:eastAsia="zh-CN"/>
        </w:rPr>
        <w:t>N</w:t>
      </w:r>
      <w:r w:rsidRPr="00343FC5">
        <w:rPr>
          <w:rFonts w:hint="eastAsia"/>
          <w:lang w:eastAsia="zh-CN"/>
        </w:rPr>
        <w:t xml:space="preserve">etwork slice </w:t>
      </w:r>
      <w:r w:rsidRPr="00343FC5">
        <w:rPr>
          <w:lang w:eastAsia="zh-CN"/>
        </w:rPr>
        <w:t xml:space="preserve">subnet </w:t>
      </w:r>
      <w:r w:rsidRPr="00343FC5">
        <w:rPr>
          <w:rFonts w:hint="eastAsia"/>
          <w:lang w:eastAsia="zh-CN"/>
        </w:rPr>
        <w:t xml:space="preserve">instance </w:t>
      </w:r>
      <w:r>
        <w:rPr>
          <w:lang w:eastAsia="zh-CN"/>
        </w:rPr>
        <w:t>deallocation</w:t>
      </w:r>
      <w:bookmarkEnd w:id="38"/>
      <w:bookmarkEnd w:id="39"/>
      <w:bookmarkEnd w:id="40"/>
      <w:bookmarkEnd w:id="41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9D162B" w:rsidRPr="00343FC5" w14:paraId="75F52993" w14:textId="77777777" w:rsidTr="00B70BA5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74D09559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00FE6A6D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3B458B13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9D162B" w:rsidRPr="00343FC5" w14:paraId="7DF26C65" w14:textId="77777777" w:rsidTr="00B70BA5">
        <w:trPr>
          <w:cantSplit/>
          <w:jc w:val="center"/>
        </w:trPr>
        <w:tc>
          <w:tcPr>
            <w:tcW w:w="846" w:type="pct"/>
          </w:tcPr>
          <w:p w14:paraId="5948D141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59909755" w14:textId="61C010EB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To </w:t>
            </w:r>
            <w:del w:id="42" w:author="Ericsson user 2" w:date="2022-11-16T23:35:00Z">
              <w:r w:rsidRPr="00343FC5" w:rsidDel="00692902">
                <w:rPr>
                  <w:lang w:eastAsia="zh-CN" w:bidi="ar-KW"/>
                </w:rPr>
                <w:delText>terminate or disassociate</w:delText>
              </w:r>
            </w:del>
            <w:ins w:id="43" w:author="Ericsson 1" w:date="2022-07-26T17:26:00Z">
              <w:del w:id="44" w:author="Ericsson user 2" w:date="2022-11-16T23:35:00Z">
                <w:r w:rsidR="00407A39" w:rsidDel="00692902">
                  <w:rPr>
                    <w:lang w:eastAsia="zh-CN" w:bidi="ar-KW"/>
                  </w:rPr>
                  <w:delText>deallocate</w:delText>
                </w:r>
              </w:del>
            </w:ins>
            <w:del w:id="45" w:author="Ericsson user 2" w:date="2022-11-16T23:35:00Z">
              <w:r w:rsidRPr="00343FC5" w:rsidDel="00692902">
                <w:rPr>
                  <w:lang w:eastAsia="zh-CN" w:bidi="ar-KW"/>
                </w:rPr>
                <w:delText xml:space="preserve"> an </w:delText>
              </w:r>
            </w:del>
            <w:ins w:id="46" w:author="Ericsson 1" w:date="2022-07-25T10:42:00Z">
              <w:del w:id="47" w:author="Ericsson user 2" w:date="2022-11-16T23:35:00Z">
                <w:r w:rsidR="0028391A" w:rsidDel="00692902">
                  <w:rPr>
                    <w:lang w:eastAsia="zh-CN" w:bidi="ar-KW"/>
                  </w:rPr>
                  <w:delText xml:space="preserve">network </w:delText>
                </w:r>
                <w:r w:rsidR="0028391A" w:rsidDel="00692902">
                  <w:rPr>
                    <w:lang w:eastAsia="zh-CN"/>
                  </w:rPr>
                  <w:delText xml:space="preserve">slice </w:delText>
                </w:r>
              </w:del>
            </w:ins>
            <w:ins w:id="48" w:author="Ericsson 1" w:date="2022-07-25T10:43:00Z">
              <w:del w:id="49" w:author="Ericsson user 2" w:date="2022-11-16T23:35:00Z">
                <w:r w:rsidR="0028391A" w:rsidDel="00692902">
                  <w:rPr>
                    <w:lang w:eastAsia="zh-CN"/>
                  </w:rPr>
                  <w:delText xml:space="preserve">or network slice subnet </w:delText>
                </w:r>
              </w:del>
            </w:ins>
            <w:ins w:id="50" w:author="Ericsson 1" w:date="2022-07-25T10:42:00Z">
              <w:del w:id="51" w:author="Ericsson user 2" w:date="2022-11-16T23:35:00Z">
                <w:r w:rsidR="0028391A" w:rsidDel="00692902">
                  <w:rPr>
                    <w:lang w:eastAsia="zh-CN"/>
                  </w:rPr>
                  <w:delText xml:space="preserve">requirements </w:delText>
                </w:r>
              </w:del>
            </w:ins>
            <w:ins w:id="52" w:author="Ericsson 1" w:date="2022-07-27T11:18:00Z">
              <w:del w:id="53" w:author="Ericsson user 2" w:date="2022-11-16T23:35:00Z">
                <w:r w:rsidR="0083612D" w:rsidDel="00692902">
                  <w:rPr>
                    <w:lang w:eastAsia="zh-CN"/>
                  </w:rPr>
                  <w:delText>(</w:delText>
                </w:r>
              </w:del>
            </w:ins>
            <w:ins w:id="54" w:author="Ericsson 1" w:date="2022-07-25T10:42:00Z">
              <w:del w:id="55" w:author="Ericsson user 2" w:date="2022-11-16T23:35:00Z">
                <w:r w:rsidR="0028391A" w:rsidDel="00692902">
                  <w:rPr>
                    <w:lang w:eastAsia="zh-CN"/>
                  </w:rPr>
                  <w:delText>identified with slice profile Id) from an</w:delText>
                </w:r>
                <w:r w:rsidR="0028391A" w:rsidRPr="00343FC5" w:rsidDel="00692902">
                  <w:rPr>
                    <w:lang w:eastAsia="zh-CN" w:bidi="ar-KW"/>
                  </w:rPr>
                  <w:delText xml:space="preserve"> </w:delText>
                </w:r>
              </w:del>
            </w:ins>
            <w:del w:id="56" w:author="Ericsson user 2" w:date="2022-11-16T23:35:00Z">
              <w:r w:rsidRPr="00343FC5" w:rsidDel="00692902">
                <w:rPr>
                  <w:lang w:eastAsia="zh-CN" w:bidi="ar-KW"/>
                </w:rPr>
                <w:delText xml:space="preserve">existing NSSI </w:delText>
              </w:r>
            </w:del>
            <w:del w:id="57" w:author="Ericsson 1" w:date="2022-07-25T10:43:00Z">
              <w:r w:rsidRPr="00343FC5" w:rsidDel="0028391A">
                <w:rPr>
                  <w:lang w:eastAsia="zh-CN" w:bidi="ar-KW"/>
                </w:rPr>
                <w:delText>which was used by the NSI or NSSI</w:delText>
              </w:r>
            </w:del>
            <w:del w:id="58" w:author="Ericsson 1" w:date="2022-07-25T10:33:00Z">
              <w:r w:rsidRPr="00343FC5" w:rsidDel="00F52869">
                <w:rPr>
                  <w:lang w:eastAsia="zh-CN" w:bidi="ar-KW"/>
                </w:rPr>
                <w:delText>, but is no longer needed</w:delText>
              </w:r>
            </w:del>
            <w:ins w:id="59" w:author="Ericsson user 2" w:date="2022-11-16T23:36:00Z">
              <w:r w:rsidR="00692902">
                <w:rPr>
                  <w:lang w:eastAsia="zh-CN" w:bidi="ar-KW"/>
                </w:rPr>
                <w:t>deallocat</w:t>
              </w:r>
            </w:ins>
            <w:r w:rsidR="00217C86">
              <w:rPr>
                <w:lang w:eastAsia="zh-CN" w:bidi="ar-KW"/>
              </w:rPr>
              <w:t>e</w:t>
            </w:r>
            <w:ins w:id="60" w:author="Ericsson user 2" w:date="2022-11-16T23:36:00Z">
              <w:r w:rsidR="00692902">
                <w:rPr>
                  <w:lang w:eastAsia="zh-CN" w:bidi="ar-KW"/>
                </w:rPr>
                <w:t xml:space="preserve"> a network slice subnet instance</w:t>
              </w:r>
              <w:r w:rsidR="00692902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14:paraId="1B0A873A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3F3F5E7F" w14:textId="77777777" w:rsidTr="00B70BA5">
        <w:trPr>
          <w:cantSplit/>
          <w:jc w:val="center"/>
        </w:trPr>
        <w:tc>
          <w:tcPr>
            <w:tcW w:w="846" w:type="pct"/>
          </w:tcPr>
          <w:p w14:paraId="583564F6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136F1E64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</w:t>
            </w:r>
            <w:r w:rsidRPr="00343FC5">
              <w:rPr>
                <w:lang w:val="en-US"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service consumer. </w:t>
            </w:r>
          </w:p>
        </w:tc>
        <w:tc>
          <w:tcPr>
            <w:tcW w:w="705" w:type="pct"/>
          </w:tcPr>
          <w:p w14:paraId="28EDA0D2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6E1237D5" w14:textId="77777777" w:rsidTr="00B70BA5">
        <w:trPr>
          <w:cantSplit/>
          <w:jc w:val="center"/>
        </w:trPr>
        <w:tc>
          <w:tcPr>
            <w:tcW w:w="846" w:type="pct"/>
          </w:tcPr>
          <w:p w14:paraId="7D190F8A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4576266E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Network </w:t>
            </w:r>
            <w:r w:rsidRPr="00343FC5">
              <w:rPr>
                <w:lang w:eastAsia="zh-CN" w:bidi="ar-KW"/>
              </w:rPr>
              <w:t>s</w:t>
            </w:r>
            <w:r w:rsidRPr="00343FC5">
              <w:rPr>
                <w:rFonts w:hint="eastAsia"/>
                <w:lang w:eastAsia="zh-CN" w:bidi="ar-KW"/>
              </w:rPr>
              <w:t xml:space="preserve">lice </w:t>
            </w:r>
            <w:r w:rsidRPr="00343FC5">
              <w:rPr>
                <w:lang w:eastAsia="zh-CN" w:bidi="ar-KW"/>
              </w:rPr>
              <w:t>s</w:t>
            </w:r>
            <w:r w:rsidRPr="00343FC5">
              <w:rPr>
                <w:rFonts w:hint="eastAsia"/>
                <w:lang w:eastAsia="zh-CN" w:bidi="ar-KW"/>
              </w:rPr>
              <w:t>ubnet instance</w:t>
            </w:r>
            <w:r w:rsidRPr="00343FC5">
              <w:rPr>
                <w:lang w:eastAsia="zh-CN" w:bidi="ar-KW"/>
              </w:rPr>
              <w:br/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provider. </w:t>
            </w:r>
          </w:p>
        </w:tc>
        <w:tc>
          <w:tcPr>
            <w:tcW w:w="705" w:type="pct"/>
          </w:tcPr>
          <w:p w14:paraId="60AD2931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314FE0F2" w14:textId="77777777" w:rsidTr="00B70BA5">
        <w:trPr>
          <w:cantSplit/>
          <w:jc w:val="center"/>
        </w:trPr>
        <w:tc>
          <w:tcPr>
            <w:tcW w:w="846" w:type="pct"/>
          </w:tcPr>
          <w:p w14:paraId="4BF4C9F5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08F4A548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N/A</w:t>
            </w:r>
          </w:p>
        </w:tc>
        <w:tc>
          <w:tcPr>
            <w:tcW w:w="705" w:type="pct"/>
          </w:tcPr>
          <w:p w14:paraId="2C757680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495FCA28" w14:textId="77777777" w:rsidTr="00B70BA5">
        <w:trPr>
          <w:cantSplit/>
          <w:jc w:val="center"/>
        </w:trPr>
        <w:tc>
          <w:tcPr>
            <w:tcW w:w="846" w:type="pct"/>
          </w:tcPr>
          <w:p w14:paraId="60757296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14B9DA0F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705" w:type="pct"/>
          </w:tcPr>
          <w:p w14:paraId="38EF24B3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1EC54792" w14:textId="77777777" w:rsidTr="00B70BA5">
        <w:trPr>
          <w:cantSplit/>
          <w:jc w:val="center"/>
        </w:trPr>
        <w:tc>
          <w:tcPr>
            <w:tcW w:w="846" w:type="pct"/>
          </w:tcPr>
          <w:p w14:paraId="7ADB4648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49242B9F" w14:textId="4B1FFEFC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>
              <w:rPr>
                <w:lang w:val="en-US" w:eastAsia="zh-CN"/>
              </w:rPr>
              <w:t>The 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provider </w:t>
            </w:r>
            <w:r w:rsidRPr="00343FC5">
              <w:rPr>
                <w:lang w:eastAsia="zh-CN" w:bidi="ar-KW"/>
              </w:rPr>
              <w:t xml:space="preserve">receives network slice subnet related request from its </w:t>
            </w:r>
            <w:r w:rsidRPr="00343FC5">
              <w:rPr>
                <w:lang w:eastAsia="zh-CN"/>
              </w:rPr>
              <w:t xml:space="preserve">authorized </w:t>
            </w:r>
            <w:r w:rsidRPr="00343FC5">
              <w:rPr>
                <w:lang w:eastAsia="zh-CN" w:bidi="ar-KW"/>
              </w:rPr>
              <w:t>consumer indicating that an existing NSSI is no longer needed</w:t>
            </w:r>
            <w:ins w:id="61" w:author="Ericsson 1" w:date="2022-07-25T10:45:00Z">
              <w:r w:rsidR="0028391A">
                <w:rPr>
                  <w:lang w:eastAsia="zh-CN" w:bidi="ar-KW"/>
                </w:rPr>
                <w:t xml:space="preserve"> to support a particular </w:t>
              </w:r>
            </w:ins>
            <w:ins w:id="62" w:author="Ericsson 1" w:date="2022-07-25T10:46:00Z">
              <w:r w:rsidR="0028391A">
                <w:rPr>
                  <w:lang w:eastAsia="zh-CN" w:bidi="ar-KW"/>
                </w:rPr>
                <w:t>set of network slice subnet requirements identified by a slice profile</w:t>
              </w:r>
            </w:ins>
            <w:ins w:id="63" w:author="Ericsson 1" w:date="2022-07-25T10:47:00Z">
              <w:r w:rsidR="004752DF">
                <w:rPr>
                  <w:lang w:eastAsia="zh-CN" w:bidi="ar-KW"/>
                </w:rPr>
                <w:t xml:space="preserve"> id)</w:t>
              </w:r>
            </w:ins>
            <w:r w:rsidRPr="00343FC5">
              <w:rPr>
                <w:lang w:eastAsia="zh-CN" w:bidi="ar-KW"/>
              </w:rPr>
              <w:t>.</w:t>
            </w:r>
            <w:ins w:id="64" w:author="Ericsson 1" w:date="2022-07-25T10:47:00Z">
              <w:r w:rsidR="004752DF">
                <w:rPr>
                  <w:lang w:eastAsia="zh-CN" w:bidi="ar-KW"/>
                </w:rPr>
                <w:t xml:space="preserve"> The NSSI identification is included</w:t>
              </w:r>
            </w:ins>
            <w:ins w:id="65" w:author="Ericsson 1" w:date="2022-07-25T10:48:00Z">
              <w:r w:rsidR="004752DF">
                <w:rPr>
                  <w:lang w:eastAsia="zh-CN" w:bidi="ar-KW"/>
                </w:rPr>
                <w:t xml:space="preserve"> in the request.</w:t>
              </w:r>
            </w:ins>
          </w:p>
        </w:tc>
        <w:tc>
          <w:tcPr>
            <w:tcW w:w="705" w:type="pct"/>
          </w:tcPr>
          <w:p w14:paraId="0BAA4928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56BAE993" w14:textId="77777777" w:rsidTr="00B70BA5">
        <w:trPr>
          <w:cantSplit/>
          <w:jc w:val="center"/>
        </w:trPr>
        <w:tc>
          <w:tcPr>
            <w:tcW w:w="846" w:type="pct"/>
          </w:tcPr>
          <w:p w14:paraId="11575CD2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>Step</w:t>
            </w:r>
            <w:r w:rsidRPr="00343FC5">
              <w:rPr>
                <w:b/>
                <w:lang w:eastAsia="zh-CN" w:bidi="ar-KW"/>
              </w:rPr>
              <w:t xml:space="preserve"> </w:t>
            </w:r>
            <w:r w:rsidRPr="00343FC5">
              <w:rPr>
                <w:rFonts w:hint="eastAsia"/>
                <w:b/>
                <w:lang w:eastAsia="zh-CN" w:bidi="ar-KW"/>
              </w:rPr>
              <w:t>1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5F90A147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Based on the request,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 xml:space="preserve">decides whether the NSSI should be terminated. </w:t>
            </w:r>
          </w:p>
          <w:p w14:paraId="4A881B73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br/>
              <w:t>If the decision is the NSSI should be terminated, go to the Step 2.</w:t>
            </w:r>
            <w:r w:rsidRPr="00343FC5">
              <w:rPr>
                <w:lang w:eastAsia="zh-CN" w:bidi="ar-KW"/>
              </w:rPr>
              <w:br/>
            </w:r>
          </w:p>
          <w:p w14:paraId="6291F1E0" w14:textId="64F9FBDF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If the decision is </w:t>
            </w:r>
            <w:ins w:id="66" w:author="Ericsson user 2" w:date="2022-11-16T23:37:00Z">
              <w:r w:rsidR="00692902">
                <w:rPr>
                  <w:lang w:eastAsia="zh-CN" w:bidi="ar-KW"/>
                </w:rPr>
                <w:t xml:space="preserve">that </w:t>
              </w:r>
            </w:ins>
            <w:r w:rsidRPr="00343FC5">
              <w:rPr>
                <w:lang w:eastAsia="zh-CN" w:bidi="ar-KW"/>
              </w:rPr>
              <w:t xml:space="preserve">the NSSI </w:t>
            </w:r>
            <w:del w:id="67" w:author="Ericsson 1" w:date="2022-07-26T17:27:00Z">
              <w:r w:rsidRPr="00343FC5" w:rsidDel="00407A39">
                <w:rPr>
                  <w:lang w:eastAsia="zh-CN" w:bidi="ar-KW"/>
                </w:rPr>
                <w:delText xml:space="preserve">is </w:delText>
              </w:r>
            </w:del>
            <w:ins w:id="68" w:author="Ericsson 1" w:date="2022-07-26T17:27:00Z">
              <w:r w:rsidR="00407A39">
                <w:rPr>
                  <w:lang w:eastAsia="zh-CN" w:bidi="ar-KW"/>
                </w:rPr>
                <w:t>should</w:t>
              </w:r>
              <w:r w:rsidR="00407A39" w:rsidRPr="00343FC5">
                <w:rPr>
                  <w:lang w:eastAsia="zh-CN" w:bidi="ar-KW"/>
                </w:rPr>
                <w:t xml:space="preserve"> </w:t>
              </w:r>
            </w:ins>
            <w:r w:rsidRPr="00343FC5">
              <w:rPr>
                <w:lang w:eastAsia="zh-CN" w:bidi="ar-KW"/>
              </w:rPr>
              <w:t xml:space="preserve">not </w:t>
            </w:r>
            <w:ins w:id="69" w:author="Ericsson 1" w:date="2022-07-26T17:27:00Z">
              <w:r w:rsidR="00407A39">
                <w:rPr>
                  <w:lang w:eastAsia="zh-CN" w:bidi="ar-KW"/>
                </w:rPr>
                <w:t xml:space="preserve">be </w:t>
              </w:r>
            </w:ins>
            <w:r w:rsidRPr="00343FC5">
              <w:rPr>
                <w:lang w:eastAsia="zh-CN" w:bidi="ar-KW"/>
              </w:rPr>
              <w:t xml:space="preserve">terminated (e.g., the NSSI is shared or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 xml:space="preserve">decides to keep the NSSI for later use),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rFonts w:hint="eastAsia"/>
                <w:lang w:eastAsia="zh-CN"/>
              </w:rPr>
              <w:t xml:space="preserve">disassociates the NSSI from its consumer </w:t>
            </w:r>
            <w:r w:rsidRPr="00343FC5">
              <w:rPr>
                <w:lang w:eastAsia="zh-CN"/>
              </w:rPr>
              <w:t xml:space="preserve">and </w:t>
            </w:r>
            <w:r w:rsidRPr="00343FC5">
              <w:rPr>
                <w:lang w:eastAsia="zh-CN" w:bidi="ar-KW"/>
              </w:rPr>
              <w:t>provides feedback to the authorized consumer</w:t>
            </w:r>
            <w:r w:rsidRPr="00343FC5">
              <w:rPr>
                <w:rFonts w:hint="eastAsia"/>
                <w:lang w:eastAsia="zh-CN"/>
              </w:rPr>
              <w:t xml:space="preserve">, </w:t>
            </w:r>
            <w:r w:rsidRPr="00343FC5">
              <w:rPr>
                <w:lang w:eastAsia="zh-CN"/>
              </w:rPr>
              <w:t>maybe with removing its consumer’</w:t>
            </w:r>
            <w:r w:rsidRPr="00343FC5">
              <w:rPr>
                <w:rFonts w:hint="eastAsia"/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configuration</w:t>
            </w:r>
            <w:r w:rsidRPr="00343FC5">
              <w:rPr>
                <w:rFonts w:hint="eastAsia"/>
                <w:lang w:eastAsia="zh-CN"/>
              </w:rPr>
              <w:t xml:space="preserve"> or not</w:t>
            </w:r>
            <w:r w:rsidRPr="00343FC5">
              <w:rPr>
                <w:lang w:eastAsia="zh-CN" w:bidi="ar-KW"/>
              </w:rPr>
              <w:t>. Go to Step 5.</w:t>
            </w:r>
          </w:p>
        </w:tc>
        <w:tc>
          <w:tcPr>
            <w:tcW w:w="705" w:type="pct"/>
          </w:tcPr>
          <w:p w14:paraId="13F91C2F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1D419704" w14:textId="77777777" w:rsidTr="00B70BA5">
        <w:trPr>
          <w:cantSplit/>
          <w:jc w:val="center"/>
        </w:trPr>
        <w:tc>
          <w:tcPr>
            <w:tcW w:w="846" w:type="pct"/>
          </w:tcPr>
          <w:p w14:paraId="5B9F9693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14:paraId="14606E01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>If</w:t>
            </w:r>
            <w:r w:rsidRPr="00343FC5">
              <w:rPr>
                <w:lang w:eastAsia="zh-CN" w:bidi="ar-KW"/>
              </w:rPr>
              <w:t xml:space="preserve"> the NSSI consists of constituent NSSIs that are not managed directly by 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provider, 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 sends </w:t>
            </w:r>
            <w:r>
              <w:rPr>
                <w:lang w:eastAsia="zh-CN" w:bidi="ar-KW"/>
              </w:rPr>
              <w:t xml:space="preserve">a </w:t>
            </w:r>
            <w:r w:rsidRPr="00343FC5">
              <w:rPr>
                <w:lang w:eastAsia="zh-CN" w:bidi="ar-KW"/>
              </w:rPr>
              <w:t xml:space="preserve">request to other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>(s)</w:t>
            </w:r>
            <w:r w:rsidRPr="00343FC5">
              <w:rPr>
                <w:lang w:eastAsia="zh-CN" w:bidi="ar-KW"/>
              </w:rPr>
              <w:t xml:space="preserve"> indicating that the constituent NSSIs are no longer needed for the NSSI.</w:t>
            </w:r>
          </w:p>
        </w:tc>
        <w:tc>
          <w:tcPr>
            <w:tcW w:w="705" w:type="pct"/>
          </w:tcPr>
          <w:p w14:paraId="5268E5B8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</w:p>
        </w:tc>
      </w:tr>
      <w:tr w:rsidR="009D162B" w:rsidRPr="00343FC5" w14:paraId="10CC93CE" w14:textId="77777777" w:rsidTr="00B70BA5">
        <w:trPr>
          <w:cantSplit/>
          <w:jc w:val="center"/>
        </w:trPr>
        <w:tc>
          <w:tcPr>
            <w:tcW w:w="846" w:type="pct"/>
          </w:tcPr>
          <w:p w14:paraId="784B3FC1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79D9BE01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If </w:t>
            </w:r>
            <w:r w:rsidRPr="00343FC5">
              <w:rPr>
                <w:lang w:eastAsia="zh-CN" w:bidi="ar-KW"/>
              </w:rPr>
              <w:t xml:space="preserve">the NSSI is associated with </w:t>
            </w:r>
            <w:r>
              <w:rPr>
                <w:lang w:eastAsia="zh-CN" w:bidi="ar-KW"/>
              </w:rPr>
              <w:t>NSI</w:t>
            </w:r>
            <w:r w:rsidRPr="00343FC5">
              <w:rPr>
                <w:lang w:eastAsia="zh-CN" w:bidi="ar-KW"/>
              </w:rPr>
              <w:t xml:space="preserve">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 disassociates the </w:t>
            </w:r>
            <w:r>
              <w:rPr>
                <w:lang w:eastAsia="zh-CN" w:bidi="ar-KW"/>
              </w:rPr>
              <w:t>NSI</w:t>
            </w:r>
            <w:r w:rsidRPr="00343FC5">
              <w:rPr>
                <w:lang w:eastAsia="zh-CN" w:bidi="ar-KW"/>
              </w:rPr>
              <w:t xml:space="preserve"> </w:t>
            </w:r>
            <w:del w:id="70" w:author="Ericsson 1" w:date="2022-07-26T17:27:00Z">
              <w:r w:rsidRPr="00343FC5" w:rsidDel="00407A39">
                <w:rPr>
                  <w:lang w:eastAsia="zh-CN" w:bidi="ar-KW"/>
                </w:rPr>
                <w:delText xml:space="preserve">with </w:delText>
              </w:r>
            </w:del>
            <w:ins w:id="71" w:author="Ericsson 1" w:date="2022-07-26T17:27:00Z">
              <w:r w:rsidR="00407A39">
                <w:rPr>
                  <w:lang w:eastAsia="zh-CN" w:bidi="ar-KW"/>
                </w:rPr>
                <w:t>from</w:t>
              </w:r>
              <w:r w:rsidR="00407A39" w:rsidRPr="00343FC5">
                <w:rPr>
                  <w:lang w:eastAsia="zh-CN" w:bidi="ar-KW"/>
                </w:rPr>
                <w:t xml:space="preserve"> </w:t>
              </w:r>
            </w:ins>
            <w:r w:rsidRPr="00343FC5">
              <w:rPr>
                <w:lang w:eastAsia="zh-CN" w:bidi="ar-KW"/>
              </w:rPr>
              <w:t xml:space="preserve">the NSSI to be terminated, and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 may trigger r</w:t>
            </w:r>
            <w:r w:rsidRPr="000A69E1">
              <w:rPr>
                <w:lang w:eastAsia="zh-CN" w:bidi="ar-KW"/>
              </w:rPr>
              <w:t>equest to NFVO</w:t>
            </w:r>
            <w:r>
              <w:rPr>
                <w:lang w:eastAsia="zh-CN" w:bidi="ar-KW"/>
              </w:rPr>
              <w:t xml:space="preserve"> for terminating or updating </w:t>
            </w:r>
            <w:r w:rsidRPr="00166D5C">
              <w:rPr>
                <w:lang w:eastAsia="zh-CN" w:bidi="ar-KW"/>
              </w:rPr>
              <w:t xml:space="preserve">(e.g. scaling-in) </w:t>
            </w:r>
            <w:r>
              <w:rPr>
                <w:lang w:eastAsia="zh-CN" w:bidi="ar-KW"/>
              </w:rPr>
              <w:t>the NS instance</w:t>
            </w:r>
            <w:proofErr w:type="gramStart"/>
            <w:r>
              <w:rPr>
                <w:lang w:eastAsia="zh-CN" w:bidi="ar-KW"/>
              </w:rPr>
              <w:t xml:space="preserve">. </w:t>
            </w:r>
            <w:r w:rsidRPr="000A69E1">
              <w:rPr>
                <w:lang w:eastAsia="zh-CN" w:bidi="ar-KW"/>
              </w:rPr>
              <w:t>.</w:t>
            </w:r>
            <w:proofErr w:type="gramEnd"/>
            <w:r>
              <w:rPr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(</w:t>
            </w:r>
            <w:proofErr w:type="gramStart"/>
            <w:r w:rsidRPr="00343FC5">
              <w:rPr>
                <w:lang w:eastAsia="zh-CN" w:bidi="ar-KW"/>
              </w:rPr>
              <w:t>see</w:t>
            </w:r>
            <w:proofErr w:type="gramEnd"/>
            <w:r w:rsidRPr="00343FC5">
              <w:rPr>
                <w:lang w:eastAsia="zh-CN" w:bidi="ar-KW"/>
              </w:rPr>
              <w:t xml:space="preserve"> note).</w:t>
            </w:r>
          </w:p>
        </w:tc>
        <w:tc>
          <w:tcPr>
            <w:tcW w:w="705" w:type="pct"/>
          </w:tcPr>
          <w:p w14:paraId="315B25F9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</w:p>
        </w:tc>
      </w:tr>
      <w:tr w:rsidR="009D162B" w:rsidRPr="00343FC5" w14:paraId="42868AD8" w14:textId="77777777" w:rsidTr="00B70BA5">
        <w:trPr>
          <w:cantSplit/>
          <w:jc w:val="center"/>
        </w:trPr>
        <w:tc>
          <w:tcPr>
            <w:tcW w:w="846" w:type="pct"/>
          </w:tcPr>
          <w:p w14:paraId="134F1138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4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5B543A7A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If there exists </w:t>
            </w:r>
            <w:r>
              <w:rPr>
                <w:lang w:eastAsia="zh-CN" w:bidi="ar-KW"/>
              </w:rPr>
              <w:t xml:space="preserve">a </w:t>
            </w:r>
            <w:r w:rsidRPr="00343FC5">
              <w:rPr>
                <w:rFonts w:hint="eastAsia"/>
                <w:lang w:eastAsia="zh-CN" w:bidi="ar-KW"/>
              </w:rPr>
              <w:t xml:space="preserve">transport network </w:t>
            </w:r>
            <w:r w:rsidRPr="00343FC5">
              <w:rPr>
                <w:lang w:eastAsia="zh-CN" w:bidi="ar-KW"/>
              </w:rPr>
              <w:t>segment used by</w:t>
            </w:r>
            <w:r w:rsidRPr="00343FC5">
              <w:rPr>
                <w:rFonts w:hint="eastAsia"/>
                <w:lang w:eastAsia="zh-CN" w:bidi="ar-KW"/>
              </w:rPr>
              <w:t xml:space="preserve"> the NSS</w:t>
            </w:r>
            <w:r w:rsidRPr="00343FC5">
              <w:rPr>
                <w:lang w:eastAsia="zh-CN" w:bidi="ar-KW"/>
              </w:rPr>
              <w:t xml:space="preserve">I, 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 may indicate that the transport network segment is no longer needed to support the NSSI.</w:t>
            </w:r>
          </w:p>
        </w:tc>
        <w:tc>
          <w:tcPr>
            <w:tcW w:w="705" w:type="pct"/>
          </w:tcPr>
          <w:p w14:paraId="49544FCF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</w:p>
        </w:tc>
      </w:tr>
      <w:tr w:rsidR="009D162B" w:rsidRPr="00343FC5" w14:paraId="4EE2CB70" w14:textId="77777777" w:rsidTr="00B70BA5">
        <w:trPr>
          <w:cantSplit/>
          <w:jc w:val="center"/>
        </w:trPr>
        <w:tc>
          <w:tcPr>
            <w:tcW w:w="846" w:type="pct"/>
          </w:tcPr>
          <w:p w14:paraId="3E8967B8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 xml:space="preserve">5 </w:t>
            </w:r>
            <w:r w:rsidRPr="00343FC5">
              <w:rPr>
                <w:rFonts w:hint="eastAsia"/>
                <w:b/>
                <w:lang w:eastAsia="zh-CN" w:bidi="ar-KW"/>
              </w:rPr>
              <w:t>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385CE339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>
              <w:rPr>
                <w:lang w:val="en-US" w:eastAsia="zh-CN"/>
              </w:rPr>
              <w:t>The 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sends response to its consumer.</w:t>
            </w:r>
          </w:p>
        </w:tc>
        <w:tc>
          <w:tcPr>
            <w:tcW w:w="705" w:type="pct"/>
          </w:tcPr>
          <w:p w14:paraId="5E85D254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88BBFFF" w14:textId="77777777" w:rsidTr="00B70BA5">
        <w:trPr>
          <w:cantSplit/>
          <w:jc w:val="center"/>
        </w:trPr>
        <w:tc>
          <w:tcPr>
            <w:tcW w:w="846" w:type="pct"/>
          </w:tcPr>
          <w:p w14:paraId="6DA3693E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31095C65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14:paraId="4F2A65AF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1A4AC78" w14:textId="77777777" w:rsidTr="00B70BA5">
        <w:trPr>
          <w:cantSplit/>
          <w:jc w:val="center"/>
        </w:trPr>
        <w:tc>
          <w:tcPr>
            <w:tcW w:w="846" w:type="pct"/>
          </w:tcPr>
          <w:p w14:paraId="14514FD0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0E6F9E8E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14:paraId="6B2265B4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5D1BC504" w14:textId="77777777" w:rsidTr="00B70BA5">
        <w:trPr>
          <w:cantSplit/>
          <w:jc w:val="center"/>
        </w:trPr>
        <w:tc>
          <w:tcPr>
            <w:tcW w:w="846" w:type="pct"/>
          </w:tcPr>
          <w:p w14:paraId="457937A8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56590D7C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The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NSSI has been </w:t>
            </w:r>
            <w:del w:id="72" w:author="Ericsson 1" w:date="2022-07-26T17:28:00Z">
              <w:r w:rsidRPr="00343FC5" w:rsidDel="00407A39">
                <w:rPr>
                  <w:lang w:eastAsia="zh-CN"/>
                </w:rPr>
                <w:delText>terminated</w:delText>
              </w:r>
              <w:r w:rsidDel="00407A39">
                <w:rPr>
                  <w:lang w:eastAsia="zh-CN"/>
                </w:rPr>
                <w:delText xml:space="preserve"> or disassociated</w:delText>
              </w:r>
            </w:del>
            <w:ins w:id="73" w:author="Ericsson 1" w:date="2022-07-26T17:28:00Z">
              <w:r w:rsidR="00407A39">
                <w:rPr>
                  <w:lang w:eastAsia="zh-CN"/>
                </w:rPr>
                <w:t>deallocated</w:t>
              </w:r>
            </w:ins>
            <w:r w:rsidRPr="00343FC5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14:paraId="316725A4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1E74BEF7" w14:textId="77777777" w:rsidTr="00B70BA5">
        <w:trPr>
          <w:cantSplit/>
          <w:jc w:val="center"/>
        </w:trPr>
        <w:tc>
          <w:tcPr>
            <w:tcW w:w="846" w:type="pct"/>
          </w:tcPr>
          <w:p w14:paraId="0D620C63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0581F4F4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REQ-PRO_NSSI-FUN-8, </w:t>
            </w:r>
            <w:r w:rsidRPr="00343FC5">
              <w:rPr>
                <w:rFonts w:hint="eastAsia"/>
                <w:lang w:eastAsia="zh-CN"/>
              </w:rPr>
              <w:t>REQ-PRO_NSSI-FUN-11</w:t>
            </w:r>
          </w:p>
        </w:tc>
        <w:tc>
          <w:tcPr>
            <w:tcW w:w="705" w:type="pct"/>
          </w:tcPr>
          <w:p w14:paraId="659EF6F3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3D5F3C56" w14:textId="77777777" w:rsidTr="00B70BA5">
        <w:trPr>
          <w:cantSplit/>
          <w:jc w:val="center"/>
        </w:trPr>
        <w:tc>
          <w:tcPr>
            <w:tcW w:w="5000" w:type="pct"/>
            <w:gridSpan w:val="3"/>
          </w:tcPr>
          <w:p w14:paraId="7FCED8C7" w14:textId="77777777" w:rsidR="009D162B" w:rsidRPr="00343FC5" w:rsidRDefault="009D162B" w:rsidP="00B70BA5">
            <w:pPr>
              <w:pStyle w:val="NO"/>
              <w:rPr>
                <w:lang w:bidi="ar-KW"/>
              </w:rPr>
            </w:pPr>
            <w:r w:rsidRPr="00343FC5">
              <w:t>NOTE:</w:t>
            </w:r>
            <w:r>
              <w:t xml:space="preserve"> </w:t>
            </w:r>
            <w:r>
              <w:tab/>
              <w:t>In case where the N</w:t>
            </w:r>
            <w:r w:rsidRPr="00343FC5">
              <w:t xml:space="preserve">S </w:t>
            </w:r>
            <w:r>
              <w:t xml:space="preserve">instance is not dedicated for the NSSI,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 xml:space="preserve"> does not terminate the NS instance</w:t>
            </w:r>
            <w:r w:rsidRPr="00343FC5">
              <w:t>.</w:t>
            </w:r>
          </w:p>
        </w:tc>
      </w:tr>
    </w:tbl>
    <w:p w14:paraId="099A7468" w14:textId="77777777" w:rsidR="009D162B" w:rsidRPr="00343FC5" w:rsidRDefault="009D162B" w:rsidP="009D162B"/>
    <w:p w14:paraId="05706000" w14:textId="77777777" w:rsidR="00D7198C" w:rsidRDefault="00D7198C" w:rsidP="00112D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9855"/>
      </w:tblGrid>
      <w:tr w:rsidR="00112D8D" w14:paraId="2B52D90C" w14:textId="77777777" w:rsidTr="00E234FD">
        <w:tc>
          <w:tcPr>
            <w:tcW w:w="9855" w:type="dxa"/>
            <w:shd w:val="clear" w:color="auto" w:fill="FFFFCC"/>
          </w:tcPr>
          <w:p w14:paraId="431F858A" w14:textId="77777777" w:rsidR="00112D8D" w:rsidRPr="00E234FD" w:rsidRDefault="00112D8D" w:rsidP="00E234FD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E234FD">
              <w:rPr>
                <w:rFonts w:ascii="Arial" w:hAnsi="Arial" w:cs="Arial"/>
                <w:b/>
                <w:bCs/>
              </w:rPr>
              <w:t>End of changes</w:t>
            </w:r>
          </w:p>
        </w:tc>
      </w:tr>
    </w:tbl>
    <w:p w14:paraId="245D7A00" w14:textId="77777777" w:rsidR="00112D8D" w:rsidRDefault="00112D8D" w:rsidP="00112D8D"/>
    <w:bookmarkEnd w:id="0"/>
    <w:p w14:paraId="311E2745" w14:textId="77777777" w:rsidR="00112D8D" w:rsidRPr="00E81AB8" w:rsidRDefault="00112D8D" w:rsidP="00972318">
      <w:pPr>
        <w:rPr>
          <w:lang w:eastAsia="zh-CN"/>
        </w:rPr>
      </w:pPr>
    </w:p>
    <w:sectPr w:rsidR="00112D8D" w:rsidRPr="00E81AB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854DE" w14:textId="77777777" w:rsidR="001912B3" w:rsidRDefault="001912B3">
      <w:r>
        <w:separator/>
      </w:r>
    </w:p>
  </w:endnote>
  <w:endnote w:type="continuationSeparator" w:id="0">
    <w:p w14:paraId="7CBBBD62" w14:textId="77777777" w:rsidR="001912B3" w:rsidRDefault="00191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D0E12" w14:textId="77777777" w:rsidR="001B3794" w:rsidRPr="00C2166A" w:rsidRDefault="001B3794" w:rsidP="00C216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8AF1E" w14:textId="77777777" w:rsidR="001912B3" w:rsidRDefault="001912B3">
      <w:r>
        <w:separator/>
      </w:r>
    </w:p>
  </w:footnote>
  <w:footnote w:type="continuationSeparator" w:id="0">
    <w:p w14:paraId="4A66DC5D" w14:textId="77777777" w:rsidR="001912B3" w:rsidRDefault="00191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EABA8" w14:textId="77777777" w:rsidR="001B3794" w:rsidRPr="00C2166A" w:rsidRDefault="001B3794" w:rsidP="00C216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C6DC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34D51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9856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2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A14DF8"/>
    <w:multiLevelType w:val="hybridMultilevel"/>
    <w:tmpl w:val="CCC2E4B6"/>
    <w:lvl w:ilvl="0" w:tplc="A4E2EDF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A9EFB8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21C6AA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10A170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B96128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CAAED2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E3E5B9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BD272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F0AA31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6" w15:restartNumberingAfterBreak="0">
    <w:nsid w:val="56443EDE"/>
    <w:multiLevelType w:val="hybridMultilevel"/>
    <w:tmpl w:val="534C1168"/>
    <w:lvl w:ilvl="0" w:tplc="21E8388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E4527"/>
    <w:multiLevelType w:val="hybridMultilevel"/>
    <w:tmpl w:val="9B9EA9AC"/>
    <w:lvl w:ilvl="0" w:tplc="66F654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3"/>
  </w:num>
  <w:num w:numId="4">
    <w:abstractNumId w:val="14"/>
  </w:num>
  <w:num w:numId="5">
    <w:abstractNumId w:val="12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22"/>
  </w:num>
  <w:num w:numId="17">
    <w:abstractNumId w:val="21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8"/>
  </w:num>
  <w:num w:numId="23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3CFE"/>
    <w:rsid w:val="00000721"/>
    <w:rsid w:val="000007F2"/>
    <w:rsid w:val="00003EAD"/>
    <w:rsid w:val="00010A03"/>
    <w:rsid w:val="00012D71"/>
    <w:rsid w:val="00012F30"/>
    <w:rsid w:val="0001402D"/>
    <w:rsid w:val="00022271"/>
    <w:rsid w:val="000238B0"/>
    <w:rsid w:val="00025539"/>
    <w:rsid w:val="0003587A"/>
    <w:rsid w:val="00041B58"/>
    <w:rsid w:val="00046C32"/>
    <w:rsid w:val="00046E31"/>
    <w:rsid w:val="00047764"/>
    <w:rsid w:val="000506CF"/>
    <w:rsid w:val="000522BB"/>
    <w:rsid w:val="0006553C"/>
    <w:rsid w:val="00067D59"/>
    <w:rsid w:val="000710FE"/>
    <w:rsid w:val="000716B6"/>
    <w:rsid w:val="000734C4"/>
    <w:rsid w:val="00073DBC"/>
    <w:rsid w:val="00073F83"/>
    <w:rsid w:val="000760A3"/>
    <w:rsid w:val="00083412"/>
    <w:rsid w:val="00083FAF"/>
    <w:rsid w:val="00086778"/>
    <w:rsid w:val="0008713F"/>
    <w:rsid w:val="00087557"/>
    <w:rsid w:val="00087B87"/>
    <w:rsid w:val="00091EEE"/>
    <w:rsid w:val="00092F44"/>
    <w:rsid w:val="0009679F"/>
    <w:rsid w:val="000A3BCD"/>
    <w:rsid w:val="000A487D"/>
    <w:rsid w:val="000A55C4"/>
    <w:rsid w:val="000B00CE"/>
    <w:rsid w:val="000C0CCD"/>
    <w:rsid w:val="000C1052"/>
    <w:rsid w:val="000C26EC"/>
    <w:rsid w:val="000C4288"/>
    <w:rsid w:val="000C4D86"/>
    <w:rsid w:val="000D3823"/>
    <w:rsid w:val="000D3F4A"/>
    <w:rsid w:val="000E236D"/>
    <w:rsid w:val="000E2F7D"/>
    <w:rsid w:val="000E4C2A"/>
    <w:rsid w:val="000E51B7"/>
    <w:rsid w:val="000F2646"/>
    <w:rsid w:val="000F3AC4"/>
    <w:rsid w:val="000F733C"/>
    <w:rsid w:val="0010409D"/>
    <w:rsid w:val="00110C8A"/>
    <w:rsid w:val="00112D8D"/>
    <w:rsid w:val="00122423"/>
    <w:rsid w:val="00123401"/>
    <w:rsid w:val="00123B87"/>
    <w:rsid w:val="00123E05"/>
    <w:rsid w:val="0012553F"/>
    <w:rsid w:val="00131055"/>
    <w:rsid w:val="00132798"/>
    <w:rsid w:val="00134B30"/>
    <w:rsid w:val="00137D9E"/>
    <w:rsid w:val="00141A44"/>
    <w:rsid w:val="00144168"/>
    <w:rsid w:val="00151B53"/>
    <w:rsid w:val="001542C0"/>
    <w:rsid w:val="00157403"/>
    <w:rsid w:val="0016003A"/>
    <w:rsid w:val="0016128F"/>
    <w:rsid w:val="001628DB"/>
    <w:rsid w:val="00167D1B"/>
    <w:rsid w:val="00167F78"/>
    <w:rsid w:val="0017263A"/>
    <w:rsid w:val="00174199"/>
    <w:rsid w:val="001779A2"/>
    <w:rsid w:val="00184CB2"/>
    <w:rsid w:val="00190BE7"/>
    <w:rsid w:val="00190D08"/>
    <w:rsid w:val="001912B3"/>
    <w:rsid w:val="0019243F"/>
    <w:rsid w:val="00193A0A"/>
    <w:rsid w:val="00193D82"/>
    <w:rsid w:val="00194494"/>
    <w:rsid w:val="001A01DB"/>
    <w:rsid w:val="001A4CC4"/>
    <w:rsid w:val="001A5570"/>
    <w:rsid w:val="001A6F33"/>
    <w:rsid w:val="001B15BE"/>
    <w:rsid w:val="001B1655"/>
    <w:rsid w:val="001B3794"/>
    <w:rsid w:val="001B4BD6"/>
    <w:rsid w:val="001B50BA"/>
    <w:rsid w:val="001B6E03"/>
    <w:rsid w:val="001B77B0"/>
    <w:rsid w:val="001B7B8F"/>
    <w:rsid w:val="001C2271"/>
    <w:rsid w:val="001C3303"/>
    <w:rsid w:val="001C5789"/>
    <w:rsid w:val="001C6AB9"/>
    <w:rsid w:val="001D391E"/>
    <w:rsid w:val="001D4770"/>
    <w:rsid w:val="001D5747"/>
    <w:rsid w:val="001D653A"/>
    <w:rsid w:val="001E1813"/>
    <w:rsid w:val="001E1D90"/>
    <w:rsid w:val="001E3DAB"/>
    <w:rsid w:val="001E4AFF"/>
    <w:rsid w:val="001E7164"/>
    <w:rsid w:val="001E7241"/>
    <w:rsid w:val="001F5D4B"/>
    <w:rsid w:val="0020062D"/>
    <w:rsid w:val="00201D33"/>
    <w:rsid w:val="0020201A"/>
    <w:rsid w:val="00207876"/>
    <w:rsid w:val="0021484E"/>
    <w:rsid w:val="00215673"/>
    <w:rsid w:val="00217C86"/>
    <w:rsid w:val="00220EE9"/>
    <w:rsid w:val="00234414"/>
    <w:rsid w:val="0024741E"/>
    <w:rsid w:val="00253EEB"/>
    <w:rsid w:val="00256414"/>
    <w:rsid w:val="002570CC"/>
    <w:rsid w:val="00261074"/>
    <w:rsid w:val="00264D4F"/>
    <w:rsid w:val="00267ACB"/>
    <w:rsid w:val="00275865"/>
    <w:rsid w:val="002769B7"/>
    <w:rsid w:val="00280E8E"/>
    <w:rsid w:val="002823EC"/>
    <w:rsid w:val="002835DA"/>
    <w:rsid w:val="0028391A"/>
    <w:rsid w:val="00286E03"/>
    <w:rsid w:val="00290016"/>
    <w:rsid w:val="0029161D"/>
    <w:rsid w:val="00291E4F"/>
    <w:rsid w:val="00293B31"/>
    <w:rsid w:val="00293F26"/>
    <w:rsid w:val="00297E6A"/>
    <w:rsid w:val="002A4590"/>
    <w:rsid w:val="002A7983"/>
    <w:rsid w:val="002B15BD"/>
    <w:rsid w:val="002B3BBA"/>
    <w:rsid w:val="002B6D3B"/>
    <w:rsid w:val="002C0BDD"/>
    <w:rsid w:val="002C19E7"/>
    <w:rsid w:val="002C227C"/>
    <w:rsid w:val="002D1FE8"/>
    <w:rsid w:val="002D420B"/>
    <w:rsid w:val="002E48C3"/>
    <w:rsid w:val="002E6C81"/>
    <w:rsid w:val="002F267B"/>
    <w:rsid w:val="002F3B1F"/>
    <w:rsid w:val="002F3B56"/>
    <w:rsid w:val="002F3F70"/>
    <w:rsid w:val="002F4A26"/>
    <w:rsid w:val="002F571C"/>
    <w:rsid w:val="002F6EE9"/>
    <w:rsid w:val="00300C0D"/>
    <w:rsid w:val="003071F5"/>
    <w:rsid w:val="00307F8A"/>
    <w:rsid w:val="00312229"/>
    <w:rsid w:val="003138E0"/>
    <w:rsid w:val="003147BE"/>
    <w:rsid w:val="00326861"/>
    <w:rsid w:val="00330AB4"/>
    <w:rsid w:val="00333AF7"/>
    <w:rsid w:val="003411B1"/>
    <w:rsid w:val="003413CC"/>
    <w:rsid w:val="00343126"/>
    <w:rsid w:val="00343FC5"/>
    <w:rsid w:val="00347679"/>
    <w:rsid w:val="00356340"/>
    <w:rsid w:val="00360038"/>
    <w:rsid w:val="003630BB"/>
    <w:rsid w:val="00365371"/>
    <w:rsid w:val="00370DAC"/>
    <w:rsid w:val="003741BB"/>
    <w:rsid w:val="003814F7"/>
    <w:rsid w:val="00381EDE"/>
    <w:rsid w:val="003841C6"/>
    <w:rsid w:val="00384D53"/>
    <w:rsid w:val="003864D1"/>
    <w:rsid w:val="0039021B"/>
    <w:rsid w:val="0039373C"/>
    <w:rsid w:val="00395B94"/>
    <w:rsid w:val="0039612F"/>
    <w:rsid w:val="003A15A4"/>
    <w:rsid w:val="003A185B"/>
    <w:rsid w:val="003A1A3E"/>
    <w:rsid w:val="003A217C"/>
    <w:rsid w:val="003A22A7"/>
    <w:rsid w:val="003A368C"/>
    <w:rsid w:val="003B26D1"/>
    <w:rsid w:val="003B3802"/>
    <w:rsid w:val="003B63EF"/>
    <w:rsid w:val="003B663E"/>
    <w:rsid w:val="003C0555"/>
    <w:rsid w:val="003C0618"/>
    <w:rsid w:val="003C3BB3"/>
    <w:rsid w:val="003D5B87"/>
    <w:rsid w:val="003D5E27"/>
    <w:rsid w:val="003D73F6"/>
    <w:rsid w:val="003E06C7"/>
    <w:rsid w:val="003E5A2C"/>
    <w:rsid w:val="003E629C"/>
    <w:rsid w:val="003E6A69"/>
    <w:rsid w:val="003F7F89"/>
    <w:rsid w:val="00407081"/>
    <w:rsid w:val="00407A39"/>
    <w:rsid w:val="00407BC5"/>
    <w:rsid w:val="0041194D"/>
    <w:rsid w:val="00425626"/>
    <w:rsid w:val="004258AE"/>
    <w:rsid w:val="00431B4A"/>
    <w:rsid w:val="004448AE"/>
    <w:rsid w:val="00446305"/>
    <w:rsid w:val="00446E15"/>
    <w:rsid w:val="00451CB4"/>
    <w:rsid w:val="00452A72"/>
    <w:rsid w:val="00454111"/>
    <w:rsid w:val="00456C79"/>
    <w:rsid w:val="004612B1"/>
    <w:rsid w:val="00464782"/>
    <w:rsid w:val="00464ACE"/>
    <w:rsid w:val="00464B77"/>
    <w:rsid w:val="00464D2F"/>
    <w:rsid w:val="00470D80"/>
    <w:rsid w:val="00471121"/>
    <w:rsid w:val="00471B2A"/>
    <w:rsid w:val="00474C3E"/>
    <w:rsid w:val="004752DF"/>
    <w:rsid w:val="00482A76"/>
    <w:rsid w:val="004852E1"/>
    <w:rsid w:val="004875E5"/>
    <w:rsid w:val="00493B4E"/>
    <w:rsid w:val="004A75FC"/>
    <w:rsid w:val="004B54B8"/>
    <w:rsid w:val="004B7BA6"/>
    <w:rsid w:val="004C07B8"/>
    <w:rsid w:val="004C16E7"/>
    <w:rsid w:val="004C258B"/>
    <w:rsid w:val="004C4A21"/>
    <w:rsid w:val="004C5B1A"/>
    <w:rsid w:val="004C7C24"/>
    <w:rsid w:val="004C7F4B"/>
    <w:rsid w:val="004D2A62"/>
    <w:rsid w:val="004D4235"/>
    <w:rsid w:val="004D4DC7"/>
    <w:rsid w:val="004D64DD"/>
    <w:rsid w:val="004D7705"/>
    <w:rsid w:val="004E12F1"/>
    <w:rsid w:val="004E1B4D"/>
    <w:rsid w:val="004E29F2"/>
    <w:rsid w:val="004E4053"/>
    <w:rsid w:val="004E42D3"/>
    <w:rsid w:val="004E5057"/>
    <w:rsid w:val="004F0279"/>
    <w:rsid w:val="004F0316"/>
    <w:rsid w:val="004F075F"/>
    <w:rsid w:val="004F33B1"/>
    <w:rsid w:val="005034F9"/>
    <w:rsid w:val="00506969"/>
    <w:rsid w:val="005072E2"/>
    <w:rsid w:val="00514171"/>
    <w:rsid w:val="00516548"/>
    <w:rsid w:val="005176D5"/>
    <w:rsid w:val="00520EC4"/>
    <w:rsid w:val="00536939"/>
    <w:rsid w:val="0054068F"/>
    <w:rsid w:val="00540CD3"/>
    <w:rsid w:val="00541723"/>
    <w:rsid w:val="00542C3B"/>
    <w:rsid w:val="00542E36"/>
    <w:rsid w:val="005459BF"/>
    <w:rsid w:val="00546BDF"/>
    <w:rsid w:val="00546BED"/>
    <w:rsid w:val="0055142F"/>
    <w:rsid w:val="0055401F"/>
    <w:rsid w:val="00556470"/>
    <w:rsid w:val="005573A4"/>
    <w:rsid w:val="0056326C"/>
    <w:rsid w:val="00563E77"/>
    <w:rsid w:val="00565329"/>
    <w:rsid w:val="00570916"/>
    <w:rsid w:val="00576A63"/>
    <w:rsid w:val="0058199B"/>
    <w:rsid w:val="00582C20"/>
    <w:rsid w:val="00582C29"/>
    <w:rsid w:val="005831F3"/>
    <w:rsid w:val="005851F1"/>
    <w:rsid w:val="00590BB7"/>
    <w:rsid w:val="005911D8"/>
    <w:rsid w:val="00592691"/>
    <w:rsid w:val="00592C68"/>
    <w:rsid w:val="00593CA4"/>
    <w:rsid w:val="00595131"/>
    <w:rsid w:val="00596467"/>
    <w:rsid w:val="005970A3"/>
    <w:rsid w:val="005A3BFC"/>
    <w:rsid w:val="005A6538"/>
    <w:rsid w:val="005A68E2"/>
    <w:rsid w:val="005B0CA0"/>
    <w:rsid w:val="005B6EA6"/>
    <w:rsid w:val="005B7027"/>
    <w:rsid w:val="005B7D21"/>
    <w:rsid w:val="005C6DAB"/>
    <w:rsid w:val="005C6F84"/>
    <w:rsid w:val="005C79F8"/>
    <w:rsid w:val="005D1339"/>
    <w:rsid w:val="005D13D8"/>
    <w:rsid w:val="005D3EDA"/>
    <w:rsid w:val="005D4918"/>
    <w:rsid w:val="005E0198"/>
    <w:rsid w:val="005E2401"/>
    <w:rsid w:val="005F0638"/>
    <w:rsid w:val="005F21A6"/>
    <w:rsid w:val="005F2863"/>
    <w:rsid w:val="005F2D92"/>
    <w:rsid w:val="005F37C6"/>
    <w:rsid w:val="005F40A6"/>
    <w:rsid w:val="005F5BCD"/>
    <w:rsid w:val="005F6323"/>
    <w:rsid w:val="00601325"/>
    <w:rsid w:val="00612A70"/>
    <w:rsid w:val="00614536"/>
    <w:rsid w:val="00616007"/>
    <w:rsid w:val="00616D70"/>
    <w:rsid w:val="00622A5C"/>
    <w:rsid w:val="00623B9F"/>
    <w:rsid w:val="00624893"/>
    <w:rsid w:val="00626541"/>
    <w:rsid w:val="00630210"/>
    <w:rsid w:val="00630F8E"/>
    <w:rsid w:val="00634567"/>
    <w:rsid w:val="006347C0"/>
    <w:rsid w:val="00634E0A"/>
    <w:rsid w:val="006357EE"/>
    <w:rsid w:val="00636599"/>
    <w:rsid w:val="00637CF6"/>
    <w:rsid w:val="006434B4"/>
    <w:rsid w:val="006438BE"/>
    <w:rsid w:val="00645756"/>
    <w:rsid w:val="00646C05"/>
    <w:rsid w:val="0064735C"/>
    <w:rsid w:val="006504D7"/>
    <w:rsid w:val="00651F3A"/>
    <w:rsid w:val="006535BF"/>
    <w:rsid w:val="00656512"/>
    <w:rsid w:val="006628B3"/>
    <w:rsid w:val="006634D2"/>
    <w:rsid w:val="00666D82"/>
    <w:rsid w:val="006675CE"/>
    <w:rsid w:val="00671AAC"/>
    <w:rsid w:val="00671E09"/>
    <w:rsid w:val="00673967"/>
    <w:rsid w:val="00673EF0"/>
    <w:rsid w:val="00683B72"/>
    <w:rsid w:val="00683EC3"/>
    <w:rsid w:val="006844CD"/>
    <w:rsid w:val="00690B8E"/>
    <w:rsid w:val="00692902"/>
    <w:rsid w:val="0069295E"/>
    <w:rsid w:val="00693211"/>
    <w:rsid w:val="006A22E1"/>
    <w:rsid w:val="006A25FB"/>
    <w:rsid w:val="006A498B"/>
    <w:rsid w:val="006B3ADC"/>
    <w:rsid w:val="006B40E5"/>
    <w:rsid w:val="006B7EE8"/>
    <w:rsid w:val="006C7BFE"/>
    <w:rsid w:val="006D2059"/>
    <w:rsid w:val="006D2595"/>
    <w:rsid w:val="006D6858"/>
    <w:rsid w:val="006E151B"/>
    <w:rsid w:val="006E314A"/>
    <w:rsid w:val="006F0C4F"/>
    <w:rsid w:val="006F68D9"/>
    <w:rsid w:val="00701A47"/>
    <w:rsid w:val="00701DAF"/>
    <w:rsid w:val="00704CFA"/>
    <w:rsid w:val="00706690"/>
    <w:rsid w:val="0071026E"/>
    <w:rsid w:val="0071230C"/>
    <w:rsid w:val="007132A0"/>
    <w:rsid w:val="00715886"/>
    <w:rsid w:val="007177DB"/>
    <w:rsid w:val="007226C7"/>
    <w:rsid w:val="00723152"/>
    <w:rsid w:val="00730808"/>
    <w:rsid w:val="00730B8D"/>
    <w:rsid w:val="0073203B"/>
    <w:rsid w:val="007338C2"/>
    <w:rsid w:val="007422F9"/>
    <w:rsid w:val="00744CF0"/>
    <w:rsid w:val="00761607"/>
    <w:rsid w:val="00762427"/>
    <w:rsid w:val="007632B0"/>
    <w:rsid w:val="00763795"/>
    <w:rsid w:val="00771172"/>
    <w:rsid w:val="007728DB"/>
    <w:rsid w:val="007745D2"/>
    <w:rsid w:val="00790D7B"/>
    <w:rsid w:val="00794CAE"/>
    <w:rsid w:val="007959E9"/>
    <w:rsid w:val="00795B9D"/>
    <w:rsid w:val="00795EC4"/>
    <w:rsid w:val="00796690"/>
    <w:rsid w:val="00797069"/>
    <w:rsid w:val="007A11E3"/>
    <w:rsid w:val="007A1413"/>
    <w:rsid w:val="007A3768"/>
    <w:rsid w:val="007A3CBA"/>
    <w:rsid w:val="007B1814"/>
    <w:rsid w:val="007B1FA5"/>
    <w:rsid w:val="007B39BE"/>
    <w:rsid w:val="007B521D"/>
    <w:rsid w:val="007B6583"/>
    <w:rsid w:val="007C1785"/>
    <w:rsid w:val="007C1971"/>
    <w:rsid w:val="007C37A3"/>
    <w:rsid w:val="007C3A2C"/>
    <w:rsid w:val="007C3F1B"/>
    <w:rsid w:val="007C60CA"/>
    <w:rsid w:val="007C659C"/>
    <w:rsid w:val="007C70E6"/>
    <w:rsid w:val="007D39C7"/>
    <w:rsid w:val="007E4AF6"/>
    <w:rsid w:val="007F01A0"/>
    <w:rsid w:val="007F0E37"/>
    <w:rsid w:val="007F21C1"/>
    <w:rsid w:val="007F5BE5"/>
    <w:rsid w:val="008120E4"/>
    <w:rsid w:val="0081267D"/>
    <w:rsid w:val="00817246"/>
    <w:rsid w:val="00822AA9"/>
    <w:rsid w:val="008277E7"/>
    <w:rsid w:val="00832D2A"/>
    <w:rsid w:val="0083438A"/>
    <w:rsid w:val="0083612D"/>
    <w:rsid w:val="00836F23"/>
    <w:rsid w:val="00843826"/>
    <w:rsid w:val="008451F6"/>
    <w:rsid w:val="00845B71"/>
    <w:rsid w:val="008515AC"/>
    <w:rsid w:val="008554A7"/>
    <w:rsid w:val="00861485"/>
    <w:rsid w:val="00862032"/>
    <w:rsid w:val="0086270B"/>
    <w:rsid w:val="00863A89"/>
    <w:rsid w:val="00863D0B"/>
    <w:rsid w:val="0086558D"/>
    <w:rsid w:val="008708AD"/>
    <w:rsid w:val="00875931"/>
    <w:rsid w:val="00875C95"/>
    <w:rsid w:val="0088208A"/>
    <w:rsid w:val="008827D3"/>
    <w:rsid w:val="0088376C"/>
    <w:rsid w:val="00894253"/>
    <w:rsid w:val="008A0010"/>
    <w:rsid w:val="008A4E0D"/>
    <w:rsid w:val="008A508B"/>
    <w:rsid w:val="008A7A80"/>
    <w:rsid w:val="008B1CFB"/>
    <w:rsid w:val="008B2494"/>
    <w:rsid w:val="008B2747"/>
    <w:rsid w:val="008B646B"/>
    <w:rsid w:val="008C075E"/>
    <w:rsid w:val="008C21E0"/>
    <w:rsid w:val="008C49BF"/>
    <w:rsid w:val="008C510F"/>
    <w:rsid w:val="008D67FC"/>
    <w:rsid w:val="008E4A95"/>
    <w:rsid w:val="008E6420"/>
    <w:rsid w:val="008F3792"/>
    <w:rsid w:val="008F50E2"/>
    <w:rsid w:val="008F7954"/>
    <w:rsid w:val="00902046"/>
    <w:rsid w:val="0090540F"/>
    <w:rsid w:val="00914BD1"/>
    <w:rsid w:val="00914C95"/>
    <w:rsid w:val="00921DC5"/>
    <w:rsid w:val="00922EFC"/>
    <w:rsid w:val="0092549C"/>
    <w:rsid w:val="00927C02"/>
    <w:rsid w:val="00930A9D"/>
    <w:rsid w:val="00931E6D"/>
    <w:rsid w:val="00933017"/>
    <w:rsid w:val="00933488"/>
    <w:rsid w:val="0093537F"/>
    <w:rsid w:val="00937087"/>
    <w:rsid w:val="00941E5A"/>
    <w:rsid w:val="0094333E"/>
    <w:rsid w:val="00951374"/>
    <w:rsid w:val="00951864"/>
    <w:rsid w:val="00955227"/>
    <w:rsid w:val="0096166A"/>
    <w:rsid w:val="0096199B"/>
    <w:rsid w:val="009640C3"/>
    <w:rsid w:val="0096410F"/>
    <w:rsid w:val="00964A8A"/>
    <w:rsid w:val="00970C24"/>
    <w:rsid w:val="00972318"/>
    <w:rsid w:val="00977464"/>
    <w:rsid w:val="009819E9"/>
    <w:rsid w:val="00981D76"/>
    <w:rsid w:val="00982BA0"/>
    <w:rsid w:val="00985B28"/>
    <w:rsid w:val="00991018"/>
    <w:rsid w:val="009928E5"/>
    <w:rsid w:val="00993789"/>
    <w:rsid w:val="00993BB7"/>
    <w:rsid w:val="00994672"/>
    <w:rsid w:val="009B0280"/>
    <w:rsid w:val="009B04BB"/>
    <w:rsid w:val="009B2E58"/>
    <w:rsid w:val="009B4B9A"/>
    <w:rsid w:val="009B4DA2"/>
    <w:rsid w:val="009C1387"/>
    <w:rsid w:val="009C315A"/>
    <w:rsid w:val="009C3531"/>
    <w:rsid w:val="009D162B"/>
    <w:rsid w:val="009D5BE8"/>
    <w:rsid w:val="009D7441"/>
    <w:rsid w:val="009E33A5"/>
    <w:rsid w:val="009E44EC"/>
    <w:rsid w:val="009E7619"/>
    <w:rsid w:val="009E794C"/>
    <w:rsid w:val="009F2A92"/>
    <w:rsid w:val="009F2E3C"/>
    <w:rsid w:val="009F550F"/>
    <w:rsid w:val="00A06CDC"/>
    <w:rsid w:val="00A078B5"/>
    <w:rsid w:val="00A12367"/>
    <w:rsid w:val="00A12382"/>
    <w:rsid w:val="00A1317F"/>
    <w:rsid w:val="00A15814"/>
    <w:rsid w:val="00A16D44"/>
    <w:rsid w:val="00A17BFD"/>
    <w:rsid w:val="00A212AC"/>
    <w:rsid w:val="00A27372"/>
    <w:rsid w:val="00A304B8"/>
    <w:rsid w:val="00A34A8A"/>
    <w:rsid w:val="00A45863"/>
    <w:rsid w:val="00A45934"/>
    <w:rsid w:val="00A51D52"/>
    <w:rsid w:val="00A53CFE"/>
    <w:rsid w:val="00A63ABF"/>
    <w:rsid w:val="00A665C9"/>
    <w:rsid w:val="00A67C78"/>
    <w:rsid w:val="00A7348F"/>
    <w:rsid w:val="00A75AFD"/>
    <w:rsid w:val="00A764AD"/>
    <w:rsid w:val="00A83E02"/>
    <w:rsid w:val="00A8438A"/>
    <w:rsid w:val="00A85861"/>
    <w:rsid w:val="00A867C5"/>
    <w:rsid w:val="00A91F34"/>
    <w:rsid w:val="00A93AF7"/>
    <w:rsid w:val="00AA2CE5"/>
    <w:rsid w:val="00AA4481"/>
    <w:rsid w:val="00AA4F83"/>
    <w:rsid w:val="00AA5BB7"/>
    <w:rsid w:val="00AA614A"/>
    <w:rsid w:val="00AB2AAB"/>
    <w:rsid w:val="00AB31D8"/>
    <w:rsid w:val="00AB553B"/>
    <w:rsid w:val="00AC182C"/>
    <w:rsid w:val="00AC234C"/>
    <w:rsid w:val="00AC57A7"/>
    <w:rsid w:val="00AD1A72"/>
    <w:rsid w:val="00AD313D"/>
    <w:rsid w:val="00AF1585"/>
    <w:rsid w:val="00AF1D20"/>
    <w:rsid w:val="00AF394A"/>
    <w:rsid w:val="00AF44CE"/>
    <w:rsid w:val="00AF6010"/>
    <w:rsid w:val="00B032B7"/>
    <w:rsid w:val="00B04454"/>
    <w:rsid w:val="00B06640"/>
    <w:rsid w:val="00B12579"/>
    <w:rsid w:val="00B13A0F"/>
    <w:rsid w:val="00B14929"/>
    <w:rsid w:val="00B17416"/>
    <w:rsid w:val="00B234CB"/>
    <w:rsid w:val="00B261F7"/>
    <w:rsid w:val="00B26E6C"/>
    <w:rsid w:val="00B32825"/>
    <w:rsid w:val="00B34AD4"/>
    <w:rsid w:val="00B352BD"/>
    <w:rsid w:val="00B37087"/>
    <w:rsid w:val="00B37715"/>
    <w:rsid w:val="00B41436"/>
    <w:rsid w:val="00B41937"/>
    <w:rsid w:val="00B42192"/>
    <w:rsid w:val="00B46BA4"/>
    <w:rsid w:val="00B57CB6"/>
    <w:rsid w:val="00B66054"/>
    <w:rsid w:val="00B700D8"/>
    <w:rsid w:val="00B70BA5"/>
    <w:rsid w:val="00B73B06"/>
    <w:rsid w:val="00B76F41"/>
    <w:rsid w:val="00B81E66"/>
    <w:rsid w:val="00B82299"/>
    <w:rsid w:val="00B82D52"/>
    <w:rsid w:val="00B84C79"/>
    <w:rsid w:val="00B86F65"/>
    <w:rsid w:val="00B8704A"/>
    <w:rsid w:val="00B877E2"/>
    <w:rsid w:val="00B93200"/>
    <w:rsid w:val="00B932BF"/>
    <w:rsid w:val="00B9331E"/>
    <w:rsid w:val="00B93DC4"/>
    <w:rsid w:val="00B949D6"/>
    <w:rsid w:val="00B94C01"/>
    <w:rsid w:val="00B951DC"/>
    <w:rsid w:val="00BA4D45"/>
    <w:rsid w:val="00BA5798"/>
    <w:rsid w:val="00BA7EBD"/>
    <w:rsid w:val="00BB5885"/>
    <w:rsid w:val="00BB69DE"/>
    <w:rsid w:val="00BC143A"/>
    <w:rsid w:val="00BC569B"/>
    <w:rsid w:val="00BD323A"/>
    <w:rsid w:val="00BD7864"/>
    <w:rsid w:val="00BE3BA7"/>
    <w:rsid w:val="00BE7023"/>
    <w:rsid w:val="00BE724D"/>
    <w:rsid w:val="00BF0944"/>
    <w:rsid w:val="00BF201C"/>
    <w:rsid w:val="00BF3EEB"/>
    <w:rsid w:val="00BF5836"/>
    <w:rsid w:val="00BF5AC4"/>
    <w:rsid w:val="00BF6270"/>
    <w:rsid w:val="00C006EA"/>
    <w:rsid w:val="00C01A56"/>
    <w:rsid w:val="00C04004"/>
    <w:rsid w:val="00C0507B"/>
    <w:rsid w:val="00C16F3C"/>
    <w:rsid w:val="00C20DD0"/>
    <w:rsid w:val="00C2166A"/>
    <w:rsid w:val="00C22E67"/>
    <w:rsid w:val="00C23465"/>
    <w:rsid w:val="00C24388"/>
    <w:rsid w:val="00C329FE"/>
    <w:rsid w:val="00C354A4"/>
    <w:rsid w:val="00C36246"/>
    <w:rsid w:val="00C43E6E"/>
    <w:rsid w:val="00C4411B"/>
    <w:rsid w:val="00C45A38"/>
    <w:rsid w:val="00C508B3"/>
    <w:rsid w:val="00C50E02"/>
    <w:rsid w:val="00C50F6A"/>
    <w:rsid w:val="00C5336C"/>
    <w:rsid w:val="00C53C1E"/>
    <w:rsid w:val="00C60448"/>
    <w:rsid w:val="00C623E8"/>
    <w:rsid w:val="00C651C7"/>
    <w:rsid w:val="00C71982"/>
    <w:rsid w:val="00C71A3E"/>
    <w:rsid w:val="00C71FB5"/>
    <w:rsid w:val="00C72630"/>
    <w:rsid w:val="00C7321B"/>
    <w:rsid w:val="00C742D4"/>
    <w:rsid w:val="00C83ADB"/>
    <w:rsid w:val="00C854BF"/>
    <w:rsid w:val="00C87D0C"/>
    <w:rsid w:val="00C90610"/>
    <w:rsid w:val="00C9195B"/>
    <w:rsid w:val="00C92DEE"/>
    <w:rsid w:val="00C93FC0"/>
    <w:rsid w:val="00C964B5"/>
    <w:rsid w:val="00CA0F95"/>
    <w:rsid w:val="00CA2C32"/>
    <w:rsid w:val="00CA3F2E"/>
    <w:rsid w:val="00CB45B1"/>
    <w:rsid w:val="00CC0BAA"/>
    <w:rsid w:val="00CC30AA"/>
    <w:rsid w:val="00CC59AB"/>
    <w:rsid w:val="00CD335F"/>
    <w:rsid w:val="00CD44F1"/>
    <w:rsid w:val="00CD457E"/>
    <w:rsid w:val="00CD4989"/>
    <w:rsid w:val="00CD6764"/>
    <w:rsid w:val="00CE02D6"/>
    <w:rsid w:val="00CE38FE"/>
    <w:rsid w:val="00CE5089"/>
    <w:rsid w:val="00CF09F5"/>
    <w:rsid w:val="00CF0DD1"/>
    <w:rsid w:val="00CF3AC8"/>
    <w:rsid w:val="00CF55DE"/>
    <w:rsid w:val="00D0098B"/>
    <w:rsid w:val="00D120B9"/>
    <w:rsid w:val="00D12605"/>
    <w:rsid w:val="00D15E49"/>
    <w:rsid w:val="00D22446"/>
    <w:rsid w:val="00D22C2D"/>
    <w:rsid w:val="00D250CD"/>
    <w:rsid w:val="00D251BC"/>
    <w:rsid w:val="00D256AF"/>
    <w:rsid w:val="00D256EF"/>
    <w:rsid w:val="00D25CF3"/>
    <w:rsid w:val="00D26559"/>
    <w:rsid w:val="00D3745D"/>
    <w:rsid w:val="00D40D8B"/>
    <w:rsid w:val="00D41BE5"/>
    <w:rsid w:val="00D42401"/>
    <w:rsid w:val="00D52EEA"/>
    <w:rsid w:val="00D539AB"/>
    <w:rsid w:val="00D54805"/>
    <w:rsid w:val="00D61026"/>
    <w:rsid w:val="00D61EEA"/>
    <w:rsid w:val="00D671F2"/>
    <w:rsid w:val="00D67B62"/>
    <w:rsid w:val="00D704AE"/>
    <w:rsid w:val="00D7198C"/>
    <w:rsid w:val="00D73BDE"/>
    <w:rsid w:val="00D815C4"/>
    <w:rsid w:val="00D82B6C"/>
    <w:rsid w:val="00D8487B"/>
    <w:rsid w:val="00D870DA"/>
    <w:rsid w:val="00D92056"/>
    <w:rsid w:val="00D94BC6"/>
    <w:rsid w:val="00DA092E"/>
    <w:rsid w:val="00DA22F1"/>
    <w:rsid w:val="00DA3693"/>
    <w:rsid w:val="00DA5375"/>
    <w:rsid w:val="00DB6DD8"/>
    <w:rsid w:val="00DB7689"/>
    <w:rsid w:val="00DC0650"/>
    <w:rsid w:val="00DC14D3"/>
    <w:rsid w:val="00DC5A69"/>
    <w:rsid w:val="00DC79A6"/>
    <w:rsid w:val="00DE379A"/>
    <w:rsid w:val="00DE38DF"/>
    <w:rsid w:val="00DE43E1"/>
    <w:rsid w:val="00DF3D20"/>
    <w:rsid w:val="00DF44B6"/>
    <w:rsid w:val="00DF4543"/>
    <w:rsid w:val="00E02695"/>
    <w:rsid w:val="00E065E1"/>
    <w:rsid w:val="00E11FDE"/>
    <w:rsid w:val="00E13DFE"/>
    <w:rsid w:val="00E1782B"/>
    <w:rsid w:val="00E234FD"/>
    <w:rsid w:val="00E25FDF"/>
    <w:rsid w:val="00E34292"/>
    <w:rsid w:val="00E34667"/>
    <w:rsid w:val="00E37381"/>
    <w:rsid w:val="00E45DCA"/>
    <w:rsid w:val="00E45DF6"/>
    <w:rsid w:val="00E50508"/>
    <w:rsid w:val="00E51B82"/>
    <w:rsid w:val="00E52002"/>
    <w:rsid w:val="00E56C7B"/>
    <w:rsid w:val="00E659FD"/>
    <w:rsid w:val="00E6737C"/>
    <w:rsid w:val="00E6788A"/>
    <w:rsid w:val="00E67CC7"/>
    <w:rsid w:val="00E70458"/>
    <w:rsid w:val="00E710F4"/>
    <w:rsid w:val="00E73D7D"/>
    <w:rsid w:val="00E74F01"/>
    <w:rsid w:val="00E819DC"/>
    <w:rsid w:val="00E8474D"/>
    <w:rsid w:val="00E8564F"/>
    <w:rsid w:val="00E90BF8"/>
    <w:rsid w:val="00E9315F"/>
    <w:rsid w:val="00E96B93"/>
    <w:rsid w:val="00E97C0F"/>
    <w:rsid w:val="00EA5E19"/>
    <w:rsid w:val="00EB1E09"/>
    <w:rsid w:val="00EC0B36"/>
    <w:rsid w:val="00EC142F"/>
    <w:rsid w:val="00EC58E2"/>
    <w:rsid w:val="00ED0DBF"/>
    <w:rsid w:val="00ED1B33"/>
    <w:rsid w:val="00EE4E98"/>
    <w:rsid w:val="00EE58A3"/>
    <w:rsid w:val="00F023BB"/>
    <w:rsid w:val="00F0546C"/>
    <w:rsid w:val="00F079F3"/>
    <w:rsid w:val="00F12EF4"/>
    <w:rsid w:val="00F13B0D"/>
    <w:rsid w:val="00F13DB6"/>
    <w:rsid w:val="00F140EA"/>
    <w:rsid w:val="00F25244"/>
    <w:rsid w:val="00F2748F"/>
    <w:rsid w:val="00F300C8"/>
    <w:rsid w:val="00F3089C"/>
    <w:rsid w:val="00F334A9"/>
    <w:rsid w:val="00F3495E"/>
    <w:rsid w:val="00F34C6B"/>
    <w:rsid w:val="00F375C2"/>
    <w:rsid w:val="00F41EF2"/>
    <w:rsid w:val="00F43E3B"/>
    <w:rsid w:val="00F459D7"/>
    <w:rsid w:val="00F46DC3"/>
    <w:rsid w:val="00F52869"/>
    <w:rsid w:val="00F5340B"/>
    <w:rsid w:val="00F574B2"/>
    <w:rsid w:val="00F60151"/>
    <w:rsid w:val="00F63FB9"/>
    <w:rsid w:val="00F64D9B"/>
    <w:rsid w:val="00F65474"/>
    <w:rsid w:val="00F71DB4"/>
    <w:rsid w:val="00F743B6"/>
    <w:rsid w:val="00F750E0"/>
    <w:rsid w:val="00F7526C"/>
    <w:rsid w:val="00F754A8"/>
    <w:rsid w:val="00F778F0"/>
    <w:rsid w:val="00F82F1A"/>
    <w:rsid w:val="00F8458C"/>
    <w:rsid w:val="00F84F08"/>
    <w:rsid w:val="00F930E9"/>
    <w:rsid w:val="00F933DB"/>
    <w:rsid w:val="00F96FD9"/>
    <w:rsid w:val="00FA0A72"/>
    <w:rsid w:val="00FA2CA7"/>
    <w:rsid w:val="00FA3850"/>
    <w:rsid w:val="00FA7713"/>
    <w:rsid w:val="00FB007A"/>
    <w:rsid w:val="00FB5B38"/>
    <w:rsid w:val="00FB70BD"/>
    <w:rsid w:val="00FB755F"/>
    <w:rsid w:val="00FB7F2C"/>
    <w:rsid w:val="00FC1FB1"/>
    <w:rsid w:val="00FC3304"/>
    <w:rsid w:val="00FC786B"/>
    <w:rsid w:val="00FC7C2C"/>
    <w:rsid w:val="00FD004D"/>
    <w:rsid w:val="00FD0AF3"/>
    <w:rsid w:val="00FD586B"/>
    <w:rsid w:val="00FD5C26"/>
    <w:rsid w:val="00FD7A42"/>
    <w:rsid w:val="00FE3A26"/>
    <w:rsid w:val="00FE3C91"/>
    <w:rsid w:val="00FF1970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56D384"/>
  <w15:chartTrackingRefBased/>
  <w15:docId w15:val="{02BFBFEA-E8A9-4D0A-ADFE-526AF5A4C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B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B73B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73B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73B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73B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73B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73B06"/>
    <w:pPr>
      <w:outlineLvl w:val="5"/>
    </w:pPr>
  </w:style>
  <w:style w:type="paragraph" w:styleId="Heading7">
    <w:name w:val="heading 7"/>
    <w:basedOn w:val="H6"/>
    <w:next w:val="Normal"/>
    <w:qFormat/>
    <w:rsid w:val="00B73B06"/>
    <w:pPr>
      <w:outlineLvl w:val="6"/>
    </w:pPr>
  </w:style>
  <w:style w:type="paragraph" w:styleId="Heading8">
    <w:name w:val="heading 8"/>
    <w:basedOn w:val="Heading1"/>
    <w:next w:val="Normal"/>
    <w:qFormat/>
    <w:rsid w:val="00B73B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3B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en-US"/>
    </w:rPr>
  </w:style>
  <w:style w:type="paragraph" w:customStyle="1" w:styleId="H6">
    <w:name w:val="H6"/>
    <w:basedOn w:val="Heading5"/>
    <w:next w:val="Normal"/>
    <w:rsid w:val="00B73B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73B06"/>
    <w:pPr>
      <w:ind w:left="1418" w:hanging="1418"/>
    </w:pPr>
  </w:style>
  <w:style w:type="paragraph" w:styleId="TOC8">
    <w:name w:val="toc 8"/>
    <w:basedOn w:val="TOC1"/>
    <w:uiPriority w:val="39"/>
    <w:rsid w:val="00B73B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73B0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B73B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73B06"/>
  </w:style>
  <w:style w:type="paragraph" w:styleId="Header">
    <w:name w:val="header"/>
    <w:aliases w:val="header odd,header,header odd1,header odd2,header odd3,header odd4,header odd5,header odd6"/>
    <w:link w:val="HeaderChar"/>
    <w:rsid w:val="00B73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B73B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73B06"/>
    <w:pPr>
      <w:ind w:left="1701" w:hanging="1701"/>
    </w:pPr>
  </w:style>
  <w:style w:type="paragraph" w:styleId="TOC4">
    <w:name w:val="toc 4"/>
    <w:basedOn w:val="TOC3"/>
    <w:uiPriority w:val="39"/>
    <w:rsid w:val="00B73B06"/>
    <w:pPr>
      <w:ind w:left="1418" w:hanging="1418"/>
    </w:pPr>
  </w:style>
  <w:style w:type="paragraph" w:styleId="TOC3">
    <w:name w:val="toc 3"/>
    <w:basedOn w:val="TOC2"/>
    <w:uiPriority w:val="39"/>
    <w:rsid w:val="00B73B06"/>
    <w:pPr>
      <w:ind w:left="1134" w:hanging="1134"/>
    </w:pPr>
  </w:style>
  <w:style w:type="paragraph" w:styleId="TOC2">
    <w:name w:val="toc 2"/>
    <w:basedOn w:val="TOC1"/>
    <w:uiPriority w:val="39"/>
    <w:rsid w:val="00B73B0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73B06"/>
    <w:pPr>
      <w:keepLines/>
    </w:pPr>
  </w:style>
  <w:style w:type="paragraph" w:styleId="Index2">
    <w:name w:val="index 2"/>
    <w:basedOn w:val="Index1"/>
    <w:semiHidden/>
    <w:rsid w:val="00B73B06"/>
    <w:pPr>
      <w:ind w:left="284"/>
    </w:pPr>
  </w:style>
  <w:style w:type="paragraph" w:customStyle="1" w:styleId="TT">
    <w:name w:val="TT"/>
    <w:basedOn w:val="Heading1"/>
    <w:next w:val="Normal"/>
    <w:rsid w:val="00B73B06"/>
    <w:pPr>
      <w:outlineLvl w:val="9"/>
    </w:pPr>
  </w:style>
  <w:style w:type="paragraph" w:styleId="Footer">
    <w:name w:val="footer"/>
    <w:basedOn w:val="Header"/>
    <w:rsid w:val="00B73B06"/>
    <w:pPr>
      <w:jc w:val="center"/>
    </w:pPr>
    <w:rPr>
      <w:i/>
    </w:rPr>
  </w:style>
  <w:style w:type="character" w:styleId="FootnoteReference">
    <w:name w:val="footnote reference"/>
    <w:semiHidden/>
    <w:rsid w:val="00B73B06"/>
    <w:rPr>
      <w:b/>
      <w:position w:val="6"/>
      <w:sz w:val="16"/>
    </w:rPr>
  </w:style>
  <w:style w:type="paragraph" w:styleId="FootnoteText">
    <w:name w:val="footnote text"/>
    <w:basedOn w:val="Normal"/>
    <w:semiHidden/>
    <w:rsid w:val="00B73B0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73B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73B06"/>
    <w:pPr>
      <w:keepLines/>
      <w:ind w:left="1135" w:hanging="851"/>
    </w:pPr>
  </w:style>
  <w:style w:type="character" w:customStyle="1" w:styleId="NOChar">
    <w:name w:val="NO Char"/>
    <w:link w:val="NO"/>
    <w:qFormat/>
    <w:rsid w:val="003B3802"/>
    <w:rPr>
      <w:rFonts w:eastAsia="Times New Roman"/>
      <w:lang w:eastAsia="en-US"/>
    </w:rPr>
  </w:style>
  <w:style w:type="paragraph" w:customStyle="1" w:styleId="PL">
    <w:name w:val="PL"/>
    <w:rsid w:val="00B73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B73B06"/>
    <w:pPr>
      <w:jc w:val="right"/>
    </w:pPr>
  </w:style>
  <w:style w:type="paragraph" w:customStyle="1" w:styleId="TAL">
    <w:name w:val="TAL"/>
    <w:basedOn w:val="Normal"/>
    <w:link w:val="TALChar"/>
    <w:qFormat/>
    <w:rsid w:val="00B73B0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31E6D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B73B06"/>
    <w:pPr>
      <w:ind w:left="851"/>
    </w:pPr>
  </w:style>
  <w:style w:type="paragraph" w:styleId="ListNumber">
    <w:name w:val="List Number"/>
    <w:basedOn w:val="List"/>
    <w:rsid w:val="00B73B06"/>
  </w:style>
  <w:style w:type="paragraph" w:styleId="List">
    <w:name w:val="List"/>
    <w:basedOn w:val="Normal"/>
    <w:rsid w:val="00B73B06"/>
    <w:pPr>
      <w:ind w:left="568" w:hanging="284"/>
    </w:pPr>
  </w:style>
  <w:style w:type="paragraph" w:customStyle="1" w:styleId="TAH">
    <w:name w:val="TAH"/>
    <w:basedOn w:val="TAC"/>
    <w:link w:val="TAHChar"/>
    <w:rsid w:val="00B73B06"/>
    <w:rPr>
      <w:b/>
    </w:rPr>
  </w:style>
  <w:style w:type="paragraph" w:customStyle="1" w:styleId="TAC">
    <w:name w:val="TAC"/>
    <w:basedOn w:val="TAL"/>
    <w:rsid w:val="00B73B06"/>
    <w:pPr>
      <w:jc w:val="center"/>
    </w:pPr>
  </w:style>
  <w:style w:type="paragraph" w:customStyle="1" w:styleId="LD">
    <w:name w:val="LD"/>
    <w:rsid w:val="00B73B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rsid w:val="00B73B06"/>
    <w:pPr>
      <w:keepLines/>
      <w:ind w:left="1702" w:hanging="1418"/>
    </w:pPr>
  </w:style>
  <w:style w:type="paragraph" w:customStyle="1" w:styleId="FP">
    <w:name w:val="FP"/>
    <w:basedOn w:val="Normal"/>
    <w:rsid w:val="00B73B06"/>
    <w:pPr>
      <w:spacing w:after="0"/>
    </w:pPr>
  </w:style>
  <w:style w:type="paragraph" w:customStyle="1" w:styleId="NW">
    <w:name w:val="NW"/>
    <w:basedOn w:val="NO"/>
    <w:rsid w:val="00B73B06"/>
    <w:pPr>
      <w:spacing w:after="0"/>
    </w:pPr>
  </w:style>
  <w:style w:type="paragraph" w:customStyle="1" w:styleId="EW">
    <w:name w:val="EW"/>
    <w:basedOn w:val="EX"/>
    <w:rsid w:val="00B73B06"/>
    <w:pPr>
      <w:spacing w:after="0"/>
    </w:pPr>
  </w:style>
  <w:style w:type="paragraph" w:customStyle="1" w:styleId="B1">
    <w:name w:val="B1"/>
    <w:basedOn w:val="List"/>
    <w:link w:val="B1Char"/>
    <w:qFormat/>
    <w:rsid w:val="00B73B06"/>
  </w:style>
  <w:style w:type="character" w:customStyle="1" w:styleId="B1Char">
    <w:name w:val="B1 Char"/>
    <w:link w:val="B1"/>
    <w:qFormat/>
    <w:rsid w:val="00C5336C"/>
    <w:rPr>
      <w:rFonts w:eastAsia="Times New Roman"/>
      <w:lang w:eastAsia="en-US"/>
    </w:rPr>
  </w:style>
  <w:style w:type="paragraph" w:styleId="TOC6">
    <w:name w:val="toc 6"/>
    <w:basedOn w:val="TOC5"/>
    <w:next w:val="Normal"/>
    <w:semiHidden/>
    <w:rsid w:val="00B73B06"/>
    <w:pPr>
      <w:ind w:left="1985" w:hanging="1985"/>
    </w:pPr>
  </w:style>
  <w:style w:type="paragraph" w:styleId="TOC7">
    <w:name w:val="toc 7"/>
    <w:basedOn w:val="TOC6"/>
    <w:next w:val="Normal"/>
    <w:semiHidden/>
    <w:rsid w:val="00B73B06"/>
    <w:pPr>
      <w:ind w:left="2268" w:hanging="2268"/>
    </w:pPr>
  </w:style>
  <w:style w:type="paragraph" w:styleId="ListBullet2">
    <w:name w:val="List Bullet 2"/>
    <w:basedOn w:val="ListBullet"/>
    <w:rsid w:val="00B73B06"/>
    <w:pPr>
      <w:ind w:left="851"/>
    </w:pPr>
  </w:style>
  <w:style w:type="paragraph" w:styleId="ListBullet">
    <w:name w:val="List Bullet"/>
    <w:basedOn w:val="List"/>
    <w:rsid w:val="00B73B06"/>
  </w:style>
  <w:style w:type="paragraph" w:customStyle="1" w:styleId="EditorsNote">
    <w:name w:val="Editor's Note"/>
    <w:basedOn w:val="NO"/>
    <w:rsid w:val="00B73B06"/>
    <w:rPr>
      <w:color w:val="FF0000"/>
    </w:rPr>
  </w:style>
  <w:style w:type="paragraph" w:customStyle="1" w:styleId="TH">
    <w:name w:val="TH"/>
    <w:basedOn w:val="Normal"/>
    <w:link w:val="THChar"/>
    <w:qFormat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A3693"/>
    <w:rPr>
      <w:rFonts w:ascii="Arial" w:eastAsia="Times New Roman" w:hAnsi="Arial"/>
      <w:b/>
      <w:lang w:eastAsia="en-US"/>
    </w:rPr>
  </w:style>
  <w:style w:type="paragraph" w:customStyle="1" w:styleId="ZA">
    <w:name w:val="ZA"/>
    <w:rsid w:val="00B73B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B73B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B73B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B73B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B73B06"/>
    <w:pPr>
      <w:ind w:left="851" w:hanging="851"/>
    </w:pPr>
  </w:style>
  <w:style w:type="paragraph" w:customStyle="1" w:styleId="ZH">
    <w:name w:val="ZH"/>
    <w:rsid w:val="00B73B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B73B06"/>
    <w:pPr>
      <w:keepNext w:val="0"/>
      <w:spacing w:before="0" w:after="240"/>
    </w:pPr>
  </w:style>
  <w:style w:type="paragraph" w:customStyle="1" w:styleId="ZG">
    <w:name w:val="ZG"/>
    <w:rsid w:val="00B73B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B73B06"/>
    <w:pPr>
      <w:ind w:left="1135"/>
    </w:pPr>
  </w:style>
  <w:style w:type="paragraph" w:styleId="List2">
    <w:name w:val="List 2"/>
    <w:basedOn w:val="List"/>
    <w:rsid w:val="00B73B06"/>
    <w:pPr>
      <w:ind w:left="851"/>
    </w:pPr>
  </w:style>
  <w:style w:type="paragraph" w:styleId="List3">
    <w:name w:val="List 3"/>
    <w:basedOn w:val="List2"/>
    <w:rsid w:val="00B73B06"/>
    <w:pPr>
      <w:ind w:left="1135"/>
    </w:pPr>
  </w:style>
  <w:style w:type="paragraph" w:styleId="List4">
    <w:name w:val="List 4"/>
    <w:basedOn w:val="List3"/>
    <w:rsid w:val="00B73B06"/>
    <w:pPr>
      <w:ind w:left="1418"/>
    </w:pPr>
  </w:style>
  <w:style w:type="paragraph" w:styleId="List5">
    <w:name w:val="List 5"/>
    <w:basedOn w:val="List4"/>
    <w:rsid w:val="00B73B06"/>
    <w:pPr>
      <w:ind w:left="1702"/>
    </w:pPr>
  </w:style>
  <w:style w:type="paragraph" w:styleId="ListBullet4">
    <w:name w:val="List Bullet 4"/>
    <w:basedOn w:val="ListBullet3"/>
    <w:rsid w:val="00B73B06"/>
    <w:pPr>
      <w:ind w:left="1418"/>
    </w:pPr>
  </w:style>
  <w:style w:type="paragraph" w:styleId="ListBullet5">
    <w:name w:val="List Bullet 5"/>
    <w:basedOn w:val="ListBullet4"/>
    <w:rsid w:val="00B73B06"/>
    <w:pPr>
      <w:ind w:left="1702"/>
    </w:pPr>
  </w:style>
  <w:style w:type="paragraph" w:customStyle="1" w:styleId="B2">
    <w:name w:val="B2"/>
    <w:basedOn w:val="List2"/>
    <w:rsid w:val="00B73B06"/>
  </w:style>
  <w:style w:type="paragraph" w:customStyle="1" w:styleId="B3">
    <w:name w:val="B3"/>
    <w:basedOn w:val="List3"/>
    <w:rsid w:val="00B73B06"/>
  </w:style>
  <w:style w:type="paragraph" w:customStyle="1" w:styleId="B4">
    <w:name w:val="B4"/>
    <w:basedOn w:val="List4"/>
    <w:rsid w:val="00B73B06"/>
  </w:style>
  <w:style w:type="paragraph" w:customStyle="1" w:styleId="B5">
    <w:name w:val="B5"/>
    <w:basedOn w:val="List5"/>
    <w:rsid w:val="00B73B06"/>
  </w:style>
  <w:style w:type="paragraph" w:customStyle="1" w:styleId="ZTD">
    <w:name w:val="ZTD"/>
    <w:basedOn w:val="ZB"/>
    <w:rsid w:val="00B73B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73B0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ommentSubject">
    <w:name w:val="annotation subject"/>
    <w:basedOn w:val="CommentText"/>
    <w:next w:val="CommentText"/>
    <w:link w:val="CommentSubjectChar"/>
    <w:rsid w:val="00F96FD9"/>
    <w:rPr>
      <w:b/>
      <w:bCs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F96FD9"/>
    <w:rPr>
      <w:rFonts w:eastAsia="Times New Roman"/>
      <w:lang w:eastAsia="en-US"/>
    </w:rPr>
  </w:style>
  <w:style w:type="character" w:customStyle="1" w:styleId="CommentSubjectChar">
    <w:name w:val="Comment Subject Char"/>
    <w:link w:val="CommentSubject"/>
    <w:rsid w:val="00F96FD9"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F96FD9"/>
    <w:rPr>
      <w:rFonts w:eastAsia="Times New Roman"/>
      <w:lang w:val="en-GB" w:eastAsia="en-US"/>
    </w:rPr>
  </w:style>
  <w:style w:type="paragraph" w:customStyle="1" w:styleId="B10">
    <w:name w:val="B1+"/>
    <w:basedOn w:val="B1"/>
    <w:link w:val="B1Car"/>
    <w:rsid w:val="00C90610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C90610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uiPriority w:val="99"/>
    <w:semiHidden/>
    <w:rPr>
      <w:sz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FL">
    <w:name w:val="FL"/>
    <w:basedOn w:val="Normal"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har">
    <w:name w:val="TAH Char"/>
    <w:link w:val="TAH"/>
    <w:rsid w:val="00131055"/>
    <w:rPr>
      <w:rFonts w:ascii="Arial" w:eastAsia="Times New Roman" w:hAnsi="Arial"/>
      <w:b/>
      <w:sz w:val="18"/>
      <w:lang w:eastAsia="en-US"/>
    </w:rPr>
  </w:style>
  <w:style w:type="character" w:customStyle="1" w:styleId="TFChar">
    <w:name w:val="TF Char"/>
    <w:link w:val="TF"/>
    <w:rsid w:val="00C71A3E"/>
    <w:rPr>
      <w:rFonts w:ascii="Arial" w:eastAsia="Times New Roman" w:hAnsi="Arial"/>
      <w:b/>
      <w:lang w:eastAsia="en-US"/>
    </w:rPr>
  </w:style>
  <w:style w:type="character" w:customStyle="1" w:styleId="EXChar">
    <w:name w:val="EX Char"/>
    <w:link w:val="EX"/>
    <w:rsid w:val="0039612F"/>
    <w:rPr>
      <w:rFonts w:eastAsia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D5BE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5BE8"/>
    <w:rPr>
      <w:rFonts w:ascii="Calibri" w:eastAsia="Calibri" w:hAnsi="Calibri"/>
      <w:sz w:val="22"/>
      <w:szCs w:val="22"/>
      <w:lang w:eastAsia="en-US"/>
    </w:rPr>
  </w:style>
  <w:style w:type="character" w:customStyle="1" w:styleId="TAHCar">
    <w:name w:val="TAH Car"/>
    <w:rsid w:val="00286E0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B7BA6"/>
  </w:style>
  <w:style w:type="paragraph" w:styleId="BlockText">
    <w:name w:val="Block Text"/>
    <w:basedOn w:val="Normal"/>
    <w:rsid w:val="004B7BA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4B7BA6"/>
    <w:pPr>
      <w:spacing w:after="120" w:line="480" w:lineRule="auto"/>
    </w:pPr>
  </w:style>
  <w:style w:type="character" w:customStyle="1" w:styleId="BodyText2Char">
    <w:name w:val="Body Text 2 Char"/>
    <w:link w:val="BodyText2"/>
    <w:rsid w:val="004B7BA6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rsid w:val="004B7BA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B7BA6"/>
    <w:rPr>
      <w:rFonts w:eastAsia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B7BA6"/>
    <w:pPr>
      <w:spacing w:after="120"/>
      <w:ind w:firstLine="210"/>
    </w:pPr>
  </w:style>
  <w:style w:type="character" w:customStyle="1" w:styleId="BodyTextChar">
    <w:name w:val="Body Text Char"/>
    <w:link w:val="BodyText"/>
    <w:rsid w:val="004B7BA6"/>
    <w:rPr>
      <w:rFonts w:eastAsia="Times New Roman"/>
      <w:lang w:eastAsia="en-US"/>
    </w:rPr>
  </w:style>
  <w:style w:type="character" w:customStyle="1" w:styleId="BodyTextFirstIndentChar">
    <w:name w:val="Body Text First Indent Char"/>
    <w:link w:val="BodyTextFirstIndent"/>
    <w:rsid w:val="004B7BA6"/>
    <w:rPr>
      <w:rFonts w:eastAsia="Times New Roman"/>
      <w:lang w:eastAsia="en-US"/>
    </w:rPr>
  </w:style>
  <w:style w:type="paragraph" w:styleId="BodyTextIndent">
    <w:name w:val="Body Text Indent"/>
    <w:basedOn w:val="Normal"/>
    <w:link w:val="BodyTextIndentChar"/>
    <w:rsid w:val="004B7BA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B7BA6"/>
    <w:rPr>
      <w:rFonts w:eastAsia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B7BA6"/>
    <w:pPr>
      <w:ind w:firstLine="210"/>
    </w:pPr>
  </w:style>
  <w:style w:type="character" w:customStyle="1" w:styleId="BodyTextFirstIndent2Char">
    <w:name w:val="Body Text First Indent 2 Char"/>
    <w:link w:val="BodyTextFirstIndent2"/>
    <w:rsid w:val="004B7BA6"/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rsid w:val="004B7BA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4B7BA6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rsid w:val="004B7B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B7BA6"/>
    <w:rPr>
      <w:rFonts w:eastAsia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4B7BA6"/>
    <w:pPr>
      <w:ind w:left="4252"/>
    </w:pPr>
  </w:style>
  <w:style w:type="character" w:customStyle="1" w:styleId="ClosingChar">
    <w:name w:val="Closing Char"/>
    <w:link w:val="Closing"/>
    <w:rsid w:val="004B7BA6"/>
    <w:rPr>
      <w:rFonts w:eastAsia="Times New Roman"/>
      <w:lang w:eastAsia="en-US"/>
    </w:rPr>
  </w:style>
  <w:style w:type="paragraph" w:styleId="Date">
    <w:name w:val="Date"/>
    <w:basedOn w:val="Normal"/>
    <w:next w:val="Normal"/>
    <w:link w:val="DateChar"/>
    <w:rsid w:val="004B7BA6"/>
  </w:style>
  <w:style w:type="character" w:customStyle="1" w:styleId="DateChar">
    <w:name w:val="Date Char"/>
    <w:link w:val="Date"/>
    <w:rsid w:val="004B7BA6"/>
    <w:rPr>
      <w:rFonts w:eastAsia="Times New Roman"/>
      <w:lang w:eastAsia="en-US"/>
    </w:rPr>
  </w:style>
  <w:style w:type="paragraph" w:styleId="E-mailSignature">
    <w:name w:val="E-mail Signature"/>
    <w:basedOn w:val="Normal"/>
    <w:link w:val="E-mailSignatureChar"/>
    <w:rsid w:val="004B7BA6"/>
  </w:style>
  <w:style w:type="character" w:customStyle="1" w:styleId="E-mailSignatureChar">
    <w:name w:val="E-mail Signature Char"/>
    <w:link w:val="E-mailSignature"/>
    <w:rsid w:val="004B7BA6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rsid w:val="004B7BA6"/>
  </w:style>
  <w:style w:type="character" w:customStyle="1" w:styleId="EndnoteTextChar">
    <w:name w:val="Endnote Text Char"/>
    <w:link w:val="EndnoteText"/>
    <w:rsid w:val="004B7BA6"/>
    <w:rPr>
      <w:rFonts w:eastAsia="Times New Roman"/>
      <w:lang w:eastAsia="en-US"/>
    </w:rPr>
  </w:style>
  <w:style w:type="paragraph" w:styleId="EnvelopeAddress">
    <w:name w:val="envelope address"/>
    <w:basedOn w:val="Normal"/>
    <w:rsid w:val="004B7BA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B7BA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B7BA6"/>
    <w:rPr>
      <w:i/>
      <w:iCs/>
    </w:rPr>
  </w:style>
  <w:style w:type="character" w:customStyle="1" w:styleId="HTMLAddressChar">
    <w:name w:val="HTML Address Char"/>
    <w:link w:val="HTMLAddress"/>
    <w:rsid w:val="004B7BA6"/>
    <w:rPr>
      <w:rFonts w:eastAsia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B7BA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4B7BA6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4B7BA6"/>
    <w:pPr>
      <w:ind w:left="600" w:hanging="200"/>
    </w:pPr>
  </w:style>
  <w:style w:type="paragraph" w:styleId="Index4">
    <w:name w:val="index 4"/>
    <w:basedOn w:val="Normal"/>
    <w:next w:val="Normal"/>
    <w:rsid w:val="004B7BA6"/>
    <w:pPr>
      <w:ind w:left="800" w:hanging="200"/>
    </w:pPr>
  </w:style>
  <w:style w:type="paragraph" w:styleId="Index5">
    <w:name w:val="index 5"/>
    <w:basedOn w:val="Normal"/>
    <w:next w:val="Normal"/>
    <w:rsid w:val="004B7BA6"/>
    <w:pPr>
      <w:ind w:left="1000" w:hanging="200"/>
    </w:pPr>
  </w:style>
  <w:style w:type="paragraph" w:styleId="Index6">
    <w:name w:val="index 6"/>
    <w:basedOn w:val="Normal"/>
    <w:next w:val="Normal"/>
    <w:rsid w:val="004B7BA6"/>
    <w:pPr>
      <w:ind w:left="1200" w:hanging="200"/>
    </w:pPr>
  </w:style>
  <w:style w:type="paragraph" w:styleId="Index7">
    <w:name w:val="index 7"/>
    <w:basedOn w:val="Normal"/>
    <w:next w:val="Normal"/>
    <w:rsid w:val="004B7BA6"/>
    <w:pPr>
      <w:ind w:left="1400" w:hanging="200"/>
    </w:pPr>
  </w:style>
  <w:style w:type="paragraph" w:styleId="Index8">
    <w:name w:val="index 8"/>
    <w:basedOn w:val="Normal"/>
    <w:next w:val="Normal"/>
    <w:rsid w:val="004B7BA6"/>
    <w:pPr>
      <w:ind w:left="1600" w:hanging="200"/>
    </w:pPr>
  </w:style>
  <w:style w:type="paragraph" w:styleId="Index9">
    <w:name w:val="index 9"/>
    <w:basedOn w:val="Normal"/>
    <w:next w:val="Normal"/>
    <w:rsid w:val="004B7BA6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7BA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B7BA6"/>
    <w:rPr>
      <w:rFonts w:eastAsia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4B7BA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B7BA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B7BA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B7BA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B7BA6"/>
    <w:pPr>
      <w:spacing w:after="120"/>
      <w:ind w:left="1415"/>
      <w:contextualSpacing/>
    </w:pPr>
  </w:style>
  <w:style w:type="paragraph" w:styleId="ListNumber3">
    <w:name w:val="List Number 3"/>
    <w:basedOn w:val="Normal"/>
    <w:rsid w:val="004B7BA6"/>
    <w:pPr>
      <w:numPr>
        <w:numId w:val="18"/>
      </w:numPr>
      <w:contextualSpacing/>
    </w:pPr>
  </w:style>
  <w:style w:type="paragraph" w:styleId="ListNumber4">
    <w:name w:val="List Number 4"/>
    <w:basedOn w:val="Normal"/>
    <w:rsid w:val="004B7BA6"/>
    <w:pPr>
      <w:numPr>
        <w:numId w:val="19"/>
      </w:numPr>
      <w:contextualSpacing/>
    </w:pPr>
  </w:style>
  <w:style w:type="paragraph" w:styleId="ListNumber5">
    <w:name w:val="List Number 5"/>
    <w:basedOn w:val="Normal"/>
    <w:rsid w:val="004B7BA6"/>
    <w:pPr>
      <w:numPr>
        <w:numId w:val="20"/>
      </w:numPr>
      <w:contextualSpacing/>
    </w:pPr>
  </w:style>
  <w:style w:type="paragraph" w:styleId="MacroText">
    <w:name w:val="macro"/>
    <w:link w:val="MacroTextChar"/>
    <w:rsid w:val="004B7B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4B7BA6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B7B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4B7BA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B7BA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rmalWeb">
    <w:name w:val="Normal (Web)"/>
    <w:basedOn w:val="Normal"/>
    <w:rsid w:val="004B7BA6"/>
    <w:rPr>
      <w:sz w:val="24"/>
      <w:szCs w:val="24"/>
    </w:rPr>
  </w:style>
  <w:style w:type="paragraph" w:styleId="NormalIndent">
    <w:name w:val="Normal Indent"/>
    <w:basedOn w:val="Normal"/>
    <w:rsid w:val="004B7BA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B7BA6"/>
  </w:style>
  <w:style w:type="character" w:customStyle="1" w:styleId="NoteHeadingChar">
    <w:name w:val="Note Heading Char"/>
    <w:link w:val="NoteHeading"/>
    <w:rsid w:val="004B7BA6"/>
    <w:rPr>
      <w:rFonts w:eastAsia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B7BA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B7BA6"/>
    <w:rPr>
      <w:rFonts w:eastAsia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4B7BA6"/>
  </w:style>
  <w:style w:type="character" w:customStyle="1" w:styleId="SalutationChar">
    <w:name w:val="Salutation Char"/>
    <w:link w:val="Salutation"/>
    <w:rsid w:val="004B7BA6"/>
    <w:rPr>
      <w:rFonts w:eastAsia="Times New Roman"/>
      <w:lang w:eastAsia="en-US"/>
    </w:rPr>
  </w:style>
  <w:style w:type="paragraph" w:styleId="Signature">
    <w:name w:val="Signature"/>
    <w:basedOn w:val="Normal"/>
    <w:link w:val="SignatureChar"/>
    <w:rsid w:val="004B7BA6"/>
    <w:pPr>
      <w:ind w:left="4252"/>
    </w:pPr>
  </w:style>
  <w:style w:type="character" w:customStyle="1" w:styleId="SignatureChar">
    <w:name w:val="Signature Char"/>
    <w:link w:val="Signature"/>
    <w:rsid w:val="004B7BA6"/>
    <w:rPr>
      <w:rFonts w:eastAsia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B7BA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4B7BA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B7BA6"/>
    <w:pPr>
      <w:ind w:left="200" w:hanging="200"/>
    </w:pPr>
  </w:style>
  <w:style w:type="paragraph" w:styleId="TableofFigures">
    <w:name w:val="table of figures"/>
    <w:basedOn w:val="Normal"/>
    <w:next w:val="Normal"/>
    <w:rsid w:val="004B7BA6"/>
  </w:style>
  <w:style w:type="paragraph" w:styleId="Title">
    <w:name w:val="Title"/>
    <w:basedOn w:val="Normal"/>
    <w:next w:val="Normal"/>
    <w:link w:val="TitleChar"/>
    <w:qFormat/>
    <w:rsid w:val="004B7BA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7BA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B7BA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7BA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F5340B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F5340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76F41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810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173</Value>
      <Value>144</Value>
      <Value>165</Value>
      <Value>172</Value>
    </TaxCatchAll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5G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Network Slicing</TermName>
          <TermId xmlns="http://schemas.microsoft.com/office/infopath/2007/PartnerControls">51ce74bf-732c-408f-941c-8c7aeb61ddfe</TermId>
        </TermInfo>
        <TermInfo xmlns="http://schemas.microsoft.com/office/infopath/2007/PartnerControls">
          <TermName xmlns="http://schemas.microsoft.com/office/infopath/2007/PartnerControls">Provisioning</TermName>
          <TermId xmlns="http://schemas.microsoft.com/office/infopath/2007/PartnerControls">89e7316f-c4a7-481d-a8c9-5c6fa01fdd83</TermId>
        </TermInfo>
        <TermInfo xmlns="http://schemas.microsoft.com/office/infopath/2007/PartnerControls">
          <TermName xmlns="http://schemas.microsoft.com/office/infopath/2007/PartnerControls">Slice</TermName>
          <TermId xmlns="http://schemas.microsoft.com/office/infopath/2007/PartnerControls">d7be373d-469c-443c-b888-600dc87936a1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  <SharedWithUsers xmlns="a2c361c7-f771-41e7-8d71-99630ae0546c">
      <UserInfo>
        <DisplayName>Jan Groenendijk</DisplayName>
        <AccountId>57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9F41DD-74A2-4097-9295-EE294F11181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74F4122-1D34-4B01-ABDC-1808978E1D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39CECD-161C-4EF8-B587-1557CA4D2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59F95E-6342-423F-8874-0753CFFCCCB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5.xml><?xml version="1.0" encoding="utf-8"?>
<ds:datastoreItem xmlns:ds="http://schemas.openxmlformats.org/officeDocument/2006/customXml" ds:itemID="{778E9066-CB7D-4437-B2DE-2D0B8A4138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1237</Words>
  <Characters>7053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28.531</vt:lpstr>
      <vt:lpstr>3GPP TS 32.500</vt:lpstr>
    </vt:vector>
  </TitlesOfParts>
  <Manager/>
  <Company/>
  <LinksUpToDate>false</LinksUpToDate>
  <CharactersWithSpaces>8274</CharactersWithSpaces>
  <SharedDoc>false</SharedDoc>
  <HyperlinkBase/>
  <HLinks>
    <vt:vector size="18" baseType="variant">
      <vt:variant>
        <vt:i4>2031686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28.531</dc:title>
  <dc:subject>Management and orchestration; Provisioning; (Release 1516)</dc:subject>
  <dc:creator>MCC Support</dc:creator>
  <cp:keywords>5G, Network Slicing, Slice, Provisioning</cp:keywords>
  <dc:description/>
  <cp:lastModifiedBy>Ericsson user 2</cp:lastModifiedBy>
  <cp:revision>9</cp:revision>
  <dcterms:created xsi:type="dcterms:W3CDTF">2022-10-24T10:31:00Z</dcterms:created>
  <dcterms:modified xsi:type="dcterms:W3CDTF">2022-11-17T13:16:00Z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(3)xYP6flZibbM4tfVuM9bSWhc1YW3ZQZ80k/V48ww7kvz7vR3nFgMBMJnvFz/QBYlZ6MkQcsRy_x000d_
kiHkoRpkc5cMUvz6gz53UHUAplSm2WbGCBHs4Ekssg0VrTxTRjH/CUmQ+Ezm/qG2iZqjJBMV_x000d_
eM/XZZHrmv4zwEUSoyUirWop4GYu27QFwdxphgpgOmUMhJQItYMbi7CrUdf9XNZXs268iJFB_x000d_
NrzsMp0uvTYC+t1jvP</vt:lpwstr>
  </property>
  <property fmtid="{D5CDD505-2E9C-101B-9397-08002B2CF9AE}" pid="3" name="_2015_ms_pID_7253431">
    <vt:lpwstr>cgsfinkn3S2yuGda6NxLsbyA428hXJUKPQ6IFDgPi1VSNENeD+yNwK_x000d_
INIsbBYBhbgNpMbFsCO95f34HMdmmt4wnsqbuamkTibN/ehSKZHEW/PlOSuUIpoSHAqhw0Ko_x000d_
jgwUtVUjEQVrqVniP3iKL2kMH/cawKJRAy1T5fFxXgk4BDBVTZTiyC6nfwwVnrpoG25nePMN_x000d_
MOAXGkpuGkQPeZGqGNVBXdmpTaejgtemPLn/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1535509979</vt:lpwstr>
  </property>
  <property fmtid="{D5CDD505-2E9C-101B-9397-08002B2CF9AE}" pid="9" name="MCCCRsImpl0">
    <vt:lpwstr>28.531%Rel-16%%28.531%Rel-16%0001%28.531%Rel-16%0002%28.531%Rel-16%0003%28.531%Rel-16%0004%28.531%Rel-16%0005%28.531%Rel-16%0006%28.531%Rel-16%0009%28.531%Rel-16%0010%28.531%Rel-16%0011%28.531%Rel-16%0013%28.531%Rel-16%0015%28.531%Rel-16%0017%28.531%Rel-1</vt:lpwstr>
  </property>
  <property fmtid="{D5CDD505-2E9C-101B-9397-08002B2CF9AE}" pid="10" name="MCCCRsImpl1">
    <vt:lpwstr>8.531%Rel-16%0058%28.531%Rel-16%0059%28.531%Rel-16%0061%28.531%Rel-17%0065%28.531%Release 17%0066%28.531%Rel-17%0074%28.531%Rel-17%0076%28.531%Rel-17%0079%28.531%Rel-17%0088%28.531%Rel-17%0104%28.531%Rel-17%0108%28.531%Rel-17%0110%28.531%Rel-17%0113%28.53</vt:lpwstr>
  </property>
  <property fmtid="{D5CDD505-2E9C-101B-9397-08002B2CF9AE}" pid="11" name="MCCCRsImpl3">
    <vt:lpwstr>1%Rel-17%0114%</vt:lpwstr>
  </property>
  <property fmtid="{D5CDD505-2E9C-101B-9397-08002B2CF9AE}" pid="12" name="ContentTypeId">
    <vt:lpwstr>0x010100C5F30C9B16E14C8EACE5F2CC7B7AC7F400038461135692AF468A6B556D3A54DB44</vt:lpwstr>
  </property>
  <property fmtid="{D5CDD505-2E9C-101B-9397-08002B2CF9AE}" pid="13" name="TaxKeyword">
    <vt:lpwstr>173;#5G|11111111-1111-1111-1111-111111111111;#144;#Network Slicing|51ce74bf-732c-408f-941c-8c7aeb61ddfe;#165;#Provisioning|89e7316f-c4a7-481d-a8c9-5c6fa01fdd83;#172;#Slice|d7be373d-469c-443c-b888-600dc87936a1</vt:lpwstr>
  </property>
  <property fmtid="{D5CDD505-2E9C-101B-9397-08002B2CF9AE}" pid="14" name="EriCOLLCategory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OrganizationUnit">
    <vt:lpwstr/>
  </property>
  <property fmtid="{D5CDD505-2E9C-101B-9397-08002B2CF9AE}" pid="18" name="EriCOLLCustomer">
    <vt:lpwstr/>
  </property>
  <property fmtid="{D5CDD505-2E9C-101B-9397-08002B2CF9AE}" pid="19" name="EriCOLLProducts">
    <vt:lpwstr/>
  </property>
  <property fmtid="{D5CDD505-2E9C-101B-9397-08002B2CF9AE}" pid="20" name="EriCOLLProjects">
    <vt:lpwstr/>
  </property>
  <property fmtid="{D5CDD505-2E9C-101B-9397-08002B2CF9AE}" pid="21" name="EriCOLLProcess">
    <vt:lpwstr/>
  </property>
</Properties>
</file>